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7B22" w14:textId="77777777" w:rsidR="00CC3688" w:rsidRPr="00FD7731" w:rsidRDefault="00B27E6A" w:rsidP="00A052E5">
      <w:pPr>
        <w:pStyle w:val="NormalWeb"/>
        <w:spacing w:before="0" w:beforeAutospacing="0" w:after="0" w:afterAutospacing="0"/>
        <w:jc w:val="center"/>
        <w:rPr>
          <w:rFonts w:ascii="Trebuchet MS" w:hAnsi="Trebuchet MS" w:cs="Tahoma"/>
          <w:b/>
          <w:sz w:val="28"/>
          <w:szCs w:val="28"/>
        </w:rPr>
      </w:pPr>
      <w:bookmarkStart w:id="0" w:name="_GoBack"/>
      <w:bookmarkEnd w:id="0"/>
      <w:r w:rsidRPr="00FD7731">
        <w:rPr>
          <w:rFonts w:ascii="Trebuchet MS" w:hAnsi="Trebuchet MS"/>
          <w:noProof/>
          <w:sz w:val="28"/>
          <w:szCs w:val="28"/>
        </w:rPr>
        <w:drawing>
          <wp:anchor distT="0" distB="0" distL="114300" distR="114300" simplePos="0" relativeHeight="251659264" behindDoc="1" locked="0" layoutInCell="1" allowOverlap="1" wp14:anchorId="61A0A490" wp14:editId="6AD61721">
            <wp:simplePos x="0" y="0"/>
            <wp:positionH relativeFrom="column">
              <wp:posOffset>4933950</wp:posOffset>
            </wp:positionH>
            <wp:positionV relativeFrom="paragraph">
              <wp:posOffset>-679450</wp:posOffset>
            </wp:positionV>
            <wp:extent cx="1461770" cy="679450"/>
            <wp:effectExtent l="0" t="0" r="5080" b="0"/>
            <wp:wrapNone/>
            <wp:docPr id="4" name="Graphic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C2730F-AD05-4BA4-BA4D-26EDCADC3BB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C2730F-AD05-4BA4-BA4D-26EDCADC3BB9}"/>
                        </a:ext>
                      </a:extLst>
                    </pic:cNvPr>
                    <pic:cNvPicPr>
                      <a:picLocks/>
                    </pic:cNvPicPr>
                  </pic:nvPicPr>
                  <pic:blipFill>
                    <a:blip r:embed="rId9" cstate="print">
                      <a:extLst>
                        <a:ext uri="{28A0092B-C50C-407E-A947-70E740481C1C}">
                          <a14:useLocalDpi xmlns:a14="http://schemas.microsoft.com/office/drawing/2010/main" val="0"/>
                        </a:ext>
                      </a:extLst>
                    </a:blip>
                    <a:srcRect t="-20123" r="-26" b="-19736"/>
                    <a:stretch>
                      <a:fillRect/>
                    </a:stretch>
                  </pic:blipFill>
                  <pic:spPr bwMode="auto">
                    <a:xfrm>
                      <a:off x="0" y="0"/>
                      <a:ext cx="1461770" cy="679450"/>
                    </a:xfrm>
                    <a:prstGeom prst="rect">
                      <a:avLst/>
                    </a:prstGeom>
                    <a:noFill/>
                  </pic:spPr>
                </pic:pic>
              </a:graphicData>
            </a:graphic>
            <wp14:sizeRelH relativeFrom="page">
              <wp14:pctWidth>0</wp14:pctWidth>
            </wp14:sizeRelH>
            <wp14:sizeRelV relativeFrom="page">
              <wp14:pctHeight>0</wp14:pctHeight>
            </wp14:sizeRelV>
          </wp:anchor>
        </w:drawing>
      </w:r>
      <w:r w:rsidR="00CC3688" w:rsidRPr="00FD7731">
        <w:rPr>
          <w:rFonts w:ascii="Trebuchet MS" w:hAnsi="Trebuchet MS" w:cs="Tahoma"/>
          <w:b/>
          <w:sz w:val="28"/>
          <w:szCs w:val="28"/>
        </w:rPr>
        <w:t>Job Description</w:t>
      </w:r>
    </w:p>
    <w:p w14:paraId="42B18E4F" w14:textId="77777777" w:rsidR="00CC3688" w:rsidRPr="00FD7731" w:rsidRDefault="00CC3688" w:rsidP="00CC3688">
      <w:pPr>
        <w:pStyle w:val="NormalWeb"/>
        <w:spacing w:before="0" w:beforeAutospacing="0" w:after="0" w:afterAutospacing="0"/>
        <w:ind w:left="301"/>
        <w:rPr>
          <w:rFonts w:ascii="Trebuchet MS" w:hAnsi="Trebuchet MS" w:cs="Tahoma"/>
        </w:rPr>
      </w:pPr>
      <w:r w:rsidRPr="00FD7731">
        <w:rPr>
          <w:rFonts w:ascii="Trebuchet MS" w:hAnsi="Trebuchet MS" w:cs="Tahoma"/>
        </w:rPr>
        <w:t> </w:t>
      </w:r>
    </w:p>
    <w:p w14:paraId="30AD4710" w14:textId="77777777" w:rsidR="00E2787B" w:rsidRPr="00FD7731" w:rsidRDefault="00E2787B" w:rsidP="00CC3688">
      <w:pPr>
        <w:pStyle w:val="NormalWeb"/>
        <w:spacing w:before="0" w:beforeAutospacing="0" w:after="0" w:afterAutospacing="0"/>
        <w:ind w:left="301"/>
        <w:rPr>
          <w:rFonts w:ascii="Trebuchet MS" w:hAnsi="Trebuchet MS" w:cs="Tahoma"/>
        </w:rPr>
      </w:pPr>
    </w:p>
    <w:p w14:paraId="5B7F9DB7" w14:textId="7C04CD5F" w:rsidR="00CC3688" w:rsidRPr="00FD7731" w:rsidRDefault="00CC3688" w:rsidP="00A052E5">
      <w:pPr>
        <w:pStyle w:val="NormalWeb"/>
        <w:spacing w:before="0" w:beforeAutospacing="0" w:after="0" w:afterAutospacing="0"/>
        <w:rPr>
          <w:rFonts w:ascii="Trebuchet MS" w:hAnsi="Trebuchet MS" w:cs="Tahoma"/>
          <w:sz w:val="24"/>
          <w:szCs w:val="24"/>
        </w:rPr>
      </w:pPr>
      <w:r w:rsidRPr="00FD7731">
        <w:rPr>
          <w:rFonts w:ascii="Trebuchet MS" w:hAnsi="Trebuchet MS" w:cs="Tahoma"/>
          <w:b/>
          <w:bCs/>
          <w:sz w:val="24"/>
          <w:szCs w:val="24"/>
        </w:rPr>
        <w:t>Job Title</w:t>
      </w:r>
      <w:r w:rsidRPr="00FD7731">
        <w:rPr>
          <w:rFonts w:ascii="Trebuchet MS" w:hAnsi="Trebuchet MS" w:cs="Tahoma"/>
          <w:sz w:val="24"/>
          <w:szCs w:val="24"/>
        </w:rPr>
        <w:t xml:space="preserve">: </w:t>
      </w:r>
      <w:r w:rsidR="008F1975" w:rsidRPr="00FD7731">
        <w:rPr>
          <w:rFonts w:ascii="Trebuchet MS" w:hAnsi="Trebuchet MS" w:cs="Tahoma"/>
          <w:sz w:val="24"/>
          <w:szCs w:val="24"/>
        </w:rPr>
        <w:tab/>
      </w:r>
      <w:r w:rsidR="003623EE">
        <w:rPr>
          <w:rFonts w:ascii="Trebuchet MS" w:hAnsi="Trebuchet MS" w:cs="Tahoma"/>
          <w:sz w:val="24"/>
          <w:szCs w:val="24"/>
        </w:rPr>
        <w:tab/>
      </w:r>
      <w:r w:rsidR="00513280" w:rsidRPr="00513280">
        <w:rPr>
          <w:rFonts w:ascii="Trebuchet MS" w:hAnsi="Trebuchet MS" w:cs="Arial"/>
        </w:rPr>
        <w:t>In Memory Giving &amp; Legacy Administrator</w:t>
      </w:r>
      <w:r w:rsidR="00A0333A" w:rsidRPr="00FD7731">
        <w:rPr>
          <w:rFonts w:ascii="Trebuchet MS" w:hAnsi="Trebuchet MS" w:cs="Tahoma"/>
          <w:sz w:val="24"/>
          <w:szCs w:val="24"/>
        </w:rPr>
        <w:tab/>
      </w:r>
    </w:p>
    <w:p w14:paraId="49D265F3" w14:textId="77777777" w:rsidR="00A052E5" w:rsidRPr="00FD7731" w:rsidRDefault="00A052E5" w:rsidP="00A052E5">
      <w:pPr>
        <w:pStyle w:val="NormalWeb"/>
        <w:spacing w:before="0" w:beforeAutospacing="0" w:after="0" w:afterAutospacing="0"/>
        <w:rPr>
          <w:rFonts w:ascii="Trebuchet MS" w:hAnsi="Trebuchet MS" w:cs="Tahoma"/>
          <w:b/>
          <w:bCs/>
          <w:sz w:val="24"/>
          <w:szCs w:val="24"/>
        </w:rPr>
      </w:pPr>
    </w:p>
    <w:p w14:paraId="279DE768" w14:textId="68479C2B" w:rsidR="00CC3688" w:rsidRPr="00FD7731" w:rsidRDefault="00CC3688" w:rsidP="00A052E5">
      <w:pPr>
        <w:pStyle w:val="NormalWeb"/>
        <w:spacing w:before="0" w:beforeAutospacing="0" w:after="0" w:afterAutospacing="0"/>
        <w:rPr>
          <w:rFonts w:ascii="Trebuchet MS" w:hAnsi="Trebuchet MS" w:cs="Tahoma"/>
          <w:sz w:val="24"/>
          <w:szCs w:val="24"/>
        </w:rPr>
      </w:pPr>
      <w:r w:rsidRPr="00FD7731">
        <w:rPr>
          <w:rFonts w:ascii="Trebuchet MS" w:hAnsi="Trebuchet MS" w:cs="Tahoma"/>
          <w:b/>
          <w:bCs/>
          <w:sz w:val="24"/>
          <w:szCs w:val="24"/>
        </w:rPr>
        <w:t>Repor</w:t>
      </w:r>
      <w:r w:rsidR="00956B53" w:rsidRPr="00FD7731">
        <w:rPr>
          <w:rFonts w:ascii="Trebuchet MS" w:hAnsi="Trebuchet MS" w:cs="Tahoma"/>
          <w:b/>
          <w:bCs/>
          <w:sz w:val="24"/>
          <w:szCs w:val="24"/>
        </w:rPr>
        <w:t>t</w:t>
      </w:r>
      <w:r w:rsidR="008F1975" w:rsidRPr="00FD7731">
        <w:rPr>
          <w:rFonts w:ascii="Trebuchet MS" w:hAnsi="Trebuchet MS" w:cs="Tahoma"/>
          <w:b/>
          <w:bCs/>
          <w:sz w:val="24"/>
          <w:szCs w:val="24"/>
        </w:rPr>
        <w:t>ing</w:t>
      </w:r>
      <w:r w:rsidRPr="00FD7731">
        <w:rPr>
          <w:rFonts w:ascii="Trebuchet MS" w:hAnsi="Trebuchet MS" w:cs="Tahoma"/>
          <w:b/>
          <w:bCs/>
          <w:sz w:val="24"/>
          <w:szCs w:val="24"/>
        </w:rPr>
        <w:t xml:space="preserve"> to</w:t>
      </w:r>
      <w:r w:rsidRPr="00FD7731">
        <w:rPr>
          <w:rFonts w:ascii="Trebuchet MS" w:hAnsi="Trebuchet MS" w:cs="Tahoma"/>
          <w:sz w:val="24"/>
          <w:szCs w:val="24"/>
        </w:rPr>
        <w:t xml:space="preserve">: </w:t>
      </w:r>
      <w:r w:rsidR="008F1975" w:rsidRPr="00FD7731">
        <w:rPr>
          <w:rFonts w:ascii="Trebuchet MS" w:hAnsi="Trebuchet MS" w:cs="Tahoma"/>
          <w:sz w:val="24"/>
          <w:szCs w:val="24"/>
        </w:rPr>
        <w:tab/>
      </w:r>
      <w:bookmarkStart w:id="1" w:name="_Hlk72853686"/>
      <w:r w:rsidR="00513280" w:rsidRPr="00513280">
        <w:rPr>
          <w:rFonts w:ascii="Trebuchet MS" w:hAnsi="Trebuchet MS" w:cs="Arial"/>
        </w:rPr>
        <w:t>In Memory Giving &amp; Legacy Manager</w:t>
      </w:r>
      <w:bookmarkEnd w:id="1"/>
    </w:p>
    <w:p w14:paraId="6FC3493C" w14:textId="77777777" w:rsidR="00CC3688" w:rsidRPr="00FD7731" w:rsidRDefault="00CC3688" w:rsidP="00A052E5">
      <w:pPr>
        <w:pStyle w:val="NormalWeb"/>
        <w:spacing w:before="0" w:beforeAutospacing="0" w:after="0" w:afterAutospacing="0"/>
        <w:rPr>
          <w:rFonts w:ascii="Trebuchet MS" w:hAnsi="Trebuchet MS" w:cs="Tahoma"/>
          <w:sz w:val="24"/>
          <w:szCs w:val="24"/>
        </w:rPr>
      </w:pPr>
      <w:r w:rsidRPr="00FD7731">
        <w:rPr>
          <w:rFonts w:ascii="Trebuchet MS" w:hAnsi="Trebuchet MS" w:cs="Tahoma"/>
          <w:sz w:val="24"/>
          <w:szCs w:val="24"/>
        </w:rPr>
        <w:t> </w:t>
      </w:r>
    </w:p>
    <w:p w14:paraId="2D49F20A" w14:textId="5CD335FE" w:rsidR="0057205F" w:rsidRPr="0057205F" w:rsidRDefault="00CC3688" w:rsidP="00134AA6">
      <w:pPr>
        <w:jc w:val="both"/>
        <w:rPr>
          <w:rFonts w:ascii="Trebuchet MS" w:hAnsi="Trebuchet MS" w:cs="Arial"/>
        </w:rPr>
      </w:pPr>
      <w:r w:rsidRPr="00FD7731">
        <w:rPr>
          <w:rFonts w:ascii="Trebuchet MS" w:hAnsi="Trebuchet MS" w:cs="Tahoma"/>
          <w:b/>
          <w:bCs/>
          <w:sz w:val="24"/>
          <w:szCs w:val="24"/>
        </w:rPr>
        <w:t>Job purpose</w:t>
      </w:r>
      <w:r w:rsidRPr="00FD7731">
        <w:rPr>
          <w:rFonts w:ascii="Trebuchet MS" w:hAnsi="Trebuchet MS" w:cs="Tahoma"/>
          <w:sz w:val="24"/>
          <w:szCs w:val="24"/>
        </w:rPr>
        <w:t xml:space="preserve">: </w:t>
      </w:r>
      <w:r w:rsidR="00C66CA7">
        <w:rPr>
          <w:rFonts w:ascii="Trebuchet MS" w:hAnsi="Trebuchet MS" w:cs="Tahoma"/>
          <w:sz w:val="24"/>
          <w:szCs w:val="24"/>
        </w:rPr>
        <w:tab/>
      </w:r>
      <w:r w:rsidR="008A73C1" w:rsidRPr="00FD7731">
        <w:rPr>
          <w:rFonts w:ascii="Trebuchet MS" w:hAnsi="Trebuchet MS" w:cs="Tahoma"/>
        </w:rPr>
        <w:t>Our Vision is to make every day the best day possible for our patients and their families in South Devon.</w:t>
      </w:r>
      <w:r w:rsidR="00956B53" w:rsidRPr="00FD7731">
        <w:rPr>
          <w:rFonts w:ascii="Trebuchet MS" w:hAnsi="Trebuchet MS" w:cs="Tahoma"/>
        </w:rPr>
        <w:t xml:space="preserve">  </w:t>
      </w:r>
      <w:r w:rsidR="001106A9" w:rsidRPr="00FD7731">
        <w:rPr>
          <w:rFonts w:ascii="Trebuchet MS" w:hAnsi="Trebuchet MS" w:cs="Tahoma"/>
        </w:rPr>
        <w:t xml:space="preserve">As a member of our </w:t>
      </w:r>
      <w:r w:rsidR="0057771E">
        <w:rPr>
          <w:rFonts w:ascii="Trebuchet MS" w:hAnsi="Trebuchet MS" w:cs="Tahoma"/>
        </w:rPr>
        <w:t>Fundraising/In Memory Giving &amp; Legacy</w:t>
      </w:r>
      <w:r w:rsidR="002A6046">
        <w:rPr>
          <w:rFonts w:ascii="Trebuchet MS" w:hAnsi="Trebuchet MS" w:cs="Tahoma"/>
        </w:rPr>
        <w:t xml:space="preserve"> Team</w:t>
      </w:r>
      <w:r w:rsidR="00DC78B6" w:rsidRPr="00FD7731">
        <w:rPr>
          <w:rFonts w:ascii="Trebuchet MS" w:hAnsi="Trebuchet MS" w:cs="Tahoma"/>
        </w:rPr>
        <w:t xml:space="preserve"> </w:t>
      </w:r>
      <w:r w:rsidR="001106A9" w:rsidRPr="00FD7731">
        <w:rPr>
          <w:rFonts w:ascii="Trebuchet MS" w:hAnsi="Trebuchet MS" w:cs="Tahoma"/>
        </w:rPr>
        <w:t>you will</w:t>
      </w:r>
      <w:r w:rsidR="00DC78B6" w:rsidRPr="00FD7731">
        <w:rPr>
          <w:rFonts w:ascii="Trebuchet MS" w:hAnsi="Trebuchet MS" w:cs="Tahoma"/>
        </w:rPr>
        <w:t xml:space="preserve"> deliver this </w:t>
      </w:r>
      <w:r w:rsidR="00DC78B6" w:rsidRPr="0057205F">
        <w:rPr>
          <w:rFonts w:ascii="Trebuchet MS" w:hAnsi="Trebuchet MS" w:cs="Tahoma"/>
        </w:rPr>
        <w:t>by</w:t>
      </w:r>
      <w:r w:rsidR="0057205F" w:rsidRPr="0057205F">
        <w:rPr>
          <w:rFonts w:ascii="Trebuchet MS" w:hAnsi="Trebuchet MS" w:cs="Arial"/>
        </w:rPr>
        <w:t xml:space="preserve"> working with the In Memory Giving &amp; Legacy Manager and the Database Team, supporting work to achieve income targets.</w:t>
      </w:r>
    </w:p>
    <w:p w14:paraId="633B8F1C" w14:textId="40EB28BC" w:rsidR="0057771E" w:rsidRPr="0057771E" w:rsidRDefault="0057771E" w:rsidP="00134AA6">
      <w:pPr>
        <w:spacing w:before="100" w:beforeAutospacing="1" w:after="100" w:afterAutospacing="1"/>
        <w:jc w:val="both"/>
        <w:outlineLvl w:val="2"/>
        <w:rPr>
          <w:rFonts w:ascii="Trebuchet MS" w:hAnsi="Trebuchet MS"/>
        </w:rPr>
      </w:pPr>
      <w:r w:rsidRPr="0057771E">
        <w:rPr>
          <w:rFonts w:ascii="Trebuchet MS" w:hAnsi="Trebuchet MS"/>
          <w:bCs/>
        </w:rPr>
        <w:t>Fundraising, in all its forms, is critical to Rowcroft’s continuing support for the population of South Devon who are living with a life-limiting illness. T</w:t>
      </w:r>
      <w:r w:rsidRPr="0057771E">
        <w:rPr>
          <w:rFonts w:ascii="Trebuchet MS" w:hAnsi="Trebuchet MS"/>
        </w:rPr>
        <w:t>he care of three out of four patients is funded thanks to voluntary donations and Gifts in Wills.</w:t>
      </w:r>
    </w:p>
    <w:p w14:paraId="28E41874" w14:textId="77777777" w:rsidR="003623EE" w:rsidRDefault="0057771E" w:rsidP="00134AA6">
      <w:pPr>
        <w:autoSpaceDE w:val="0"/>
        <w:autoSpaceDN w:val="0"/>
        <w:adjustRightInd w:val="0"/>
        <w:jc w:val="both"/>
        <w:rPr>
          <w:rFonts w:ascii="Trebuchet MS" w:hAnsi="Trebuchet MS" w:cs="Arial"/>
        </w:rPr>
      </w:pPr>
      <w:r w:rsidRPr="0057771E">
        <w:rPr>
          <w:rFonts w:ascii="Trebuchet MS" w:hAnsi="Trebuchet MS" w:cs="Arial"/>
        </w:rPr>
        <w:t xml:space="preserve">The In Memory Giving &amp; Legacy Administrator, will provide a wide variety of support to the In Memory Giving &amp; Legacy Manager and will play a key role in ensuring supporters are thanked and communicated with in the most appropriate way. </w:t>
      </w:r>
    </w:p>
    <w:p w14:paraId="40009524" w14:textId="7F01D179" w:rsidR="003623EE" w:rsidRDefault="0057771E" w:rsidP="00134AA6">
      <w:pPr>
        <w:autoSpaceDE w:val="0"/>
        <w:autoSpaceDN w:val="0"/>
        <w:adjustRightInd w:val="0"/>
        <w:jc w:val="both"/>
        <w:rPr>
          <w:rFonts w:ascii="Trebuchet MS" w:hAnsi="Trebuchet MS" w:cs="Arial"/>
        </w:rPr>
      </w:pPr>
      <w:r w:rsidRPr="0057771E">
        <w:rPr>
          <w:rFonts w:ascii="Trebuchet MS" w:hAnsi="Trebuchet MS" w:cs="Arial"/>
        </w:rPr>
        <w:t xml:space="preserve">The role will involve direct contact with supporters by phone, </w:t>
      </w:r>
      <w:r w:rsidR="003623EE" w:rsidRPr="0057771E">
        <w:rPr>
          <w:rFonts w:ascii="Trebuchet MS" w:hAnsi="Trebuchet MS" w:cs="Arial"/>
        </w:rPr>
        <w:t>mail,</w:t>
      </w:r>
      <w:r w:rsidRPr="0057771E">
        <w:rPr>
          <w:rFonts w:ascii="Trebuchet MS" w:hAnsi="Trebuchet MS" w:cs="Arial"/>
        </w:rPr>
        <w:t xml:space="preserve"> and face to face. Sensitivity, </w:t>
      </w:r>
      <w:r w:rsidR="003623EE" w:rsidRPr="0057771E">
        <w:rPr>
          <w:rFonts w:ascii="Trebuchet MS" w:hAnsi="Trebuchet MS" w:cs="Arial"/>
        </w:rPr>
        <w:t>diplomacy,</w:t>
      </w:r>
      <w:r w:rsidRPr="0057771E">
        <w:rPr>
          <w:rFonts w:ascii="Trebuchet MS" w:hAnsi="Trebuchet MS" w:cs="Arial"/>
        </w:rPr>
        <w:t xml:space="preserve"> and tact are essential and the ability to adapt to any form of conversation is a must as many of the hospice’s supporters are bereaved with direct experience of the hospice’s services. You will record all communications onto our database, which will ensure our supporters receive the highest level of supporter care.</w:t>
      </w:r>
      <w:r w:rsidR="003623EE" w:rsidRPr="003623EE">
        <w:rPr>
          <w:rFonts w:ascii="Trebuchet MS" w:hAnsi="Trebuchet MS" w:cs="Arial"/>
        </w:rPr>
        <w:t xml:space="preserve"> </w:t>
      </w:r>
      <w:r w:rsidR="003623EE">
        <w:rPr>
          <w:rFonts w:ascii="Trebuchet MS" w:hAnsi="Trebuchet MS" w:cs="Arial"/>
        </w:rPr>
        <w:t>You will also assist with the In-Memory events e.g. Light up a Life &amp; Meadow of Memories.</w:t>
      </w:r>
    </w:p>
    <w:p w14:paraId="7EEE07A0" w14:textId="71665CC4" w:rsidR="0057771E" w:rsidRPr="0057771E" w:rsidRDefault="0057771E" w:rsidP="00134AA6">
      <w:pPr>
        <w:autoSpaceDE w:val="0"/>
        <w:autoSpaceDN w:val="0"/>
        <w:adjustRightInd w:val="0"/>
        <w:jc w:val="both"/>
        <w:rPr>
          <w:rFonts w:ascii="Trebuchet MS" w:hAnsi="Trebuchet MS" w:cs="Arial"/>
        </w:rPr>
      </w:pPr>
    </w:p>
    <w:p w14:paraId="0FD58EBC" w14:textId="2048345D" w:rsidR="0057771E" w:rsidRDefault="0057771E" w:rsidP="00134AA6">
      <w:pPr>
        <w:autoSpaceDE w:val="0"/>
        <w:autoSpaceDN w:val="0"/>
        <w:adjustRightInd w:val="0"/>
        <w:jc w:val="both"/>
        <w:rPr>
          <w:rFonts w:ascii="Trebuchet MS" w:hAnsi="Trebuchet MS"/>
        </w:rPr>
      </w:pPr>
      <w:r w:rsidRPr="0057771E">
        <w:rPr>
          <w:rFonts w:ascii="Trebuchet MS" w:hAnsi="Trebuchet MS" w:cs="Arial"/>
        </w:rPr>
        <w:t xml:space="preserve">Another key part of the role will be assisting the In Memory Giving &amp; Legacy Manager in administering </w:t>
      </w:r>
      <w:r w:rsidR="003623EE">
        <w:rPr>
          <w:rFonts w:ascii="Trebuchet MS" w:hAnsi="Trebuchet MS" w:cs="Arial"/>
        </w:rPr>
        <w:t>the g</w:t>
      </w:r>
      <w:r w:rsidRPr="0057771E">
        <w:rPr>
          <w:rFonts w:ascii="Trebuchet MS" w:hAnsi="Trebuchet MS" w:cs="Arial"/>
        </w:rPr>
        <w:t xml:space="preserve">ifts in Wills (Legacies) bequeathed to Rowcroft. </w:t>
      </w:r>
      <w:r w:rsidRPr="0057771E">
        <w:rPr>
          <w:rFonts w:ascii="Trebuchet MS" w:hAnsi="Trebuchet MS"/>
        </w:rPr>
        <w:t>You will provide a high level of administrative support by communicating regularly with law firms and lay executors and accurately recording and maintaining legacy records.</w:t>
      </w:r>
    </w:p>
    <w:p w14:paraId="0D0D955A" w14:textId="5D274EB2" w:rsidR="0057205F" w:rsidRDefault="0057205F" w:rsidP="00134AA6">
      <w:pPr>
        <w:autoSpaceDE w:val="0"/>
        <w:autoSpaceDN w:val="0"/>
        <w:adjustRightInd w:val="0"/>
        <w:jc w:val="both"/>
        <w:rPr>
          <w:rFonts w:ascii="Trebuchet MS" w:hAnsi="Trebuchet MS"/>
        </w:rPr>
      </w:pPr>
    </w:p>
    <w:p w14:paraId="35611E08" w14:textId="77777777" w:rsidR="0057205F" w:rsidRDefault="0057205F" w:rsidP="00134AA6">
      <w:pPr>
        <w:jc w:val="both"/>
        <w:rPr>
          <w:rFonts w:ascii="Trebuchet MS" w:hAnsi="Trebuchet MS" w:cs="Arial"/>
        </w:rPr>
      </w:pPr>
      <w:r w:rsidRPr="0057205F">
        <w:rPr>
          <w:rFonts w:ascii="Trebuchet MS" w:hAnsi="Trebuchet MS" w:cs="Arial"/>
        </w:rPr>
        <w:t>The post holder has no direct budget responsibilities but must be aware of cost implications and make effective use of resources.</w:t>
      </w:r>
    </w:p>
    <w:p w14:paraId="5E70E9AE" w14:textId="0ED175DA" w:rsidR="001106A9" w:rsidRPr="00FD7731" w:rsidRDefault="001106A9" w:rsidP="0057771E">
      <w:pPr>
        <w:pStyle w:val="NormalWeb"/>
        <w:spacing w:before="0" w:beforeAutospacing="0" w:after="0" w:afterAutospacing="0"/>
        <w:ind w:left="2880" w:hanging="2880"/>
        <w:rPr>
          <w:rFonts w:ascii="Trebuchet MS" w:hAnsi="Trebuchet MS" w:cs="Tahoma"/>
        </w:rPr>
      </w:pPr>
    </w:p>
    <w:p w14:paraId="2CC19C51" w14:textId="77777777" w:rsidR="00367387" w:rsidRPr="00FD7731" w:rsidRDefault="00367387" w:rsidP="004D5CA7">
      <w:pPr>
        <w:pStyle w:val="NormalWeb"/>
        <w:tabs>
          <w:tab w:val="center" w:pos="4513"/>
        </w:tabs>
        <w:spacing w:before="0" w:beforeAutospacing="0" w:after="0" w:afterAutospacing="0"/>
        <w:rPr>
          <w:rFonts w:ascii="Trebuchet MS" w:hAnsi="Trebuchet MS" w:cs="Tahoma"/>
          <w:b/>
          <w:sz w:val="24"/>
          <w:szCs w:val="24"/>
        </w:rPr>
      </w:pPr>
      <w:r w:rsidRPr="00FD7731">
        <w:rPr>
          <w:rFonts w:ascii="Trebuchet MS" w:hAnsi="Trebuchet MS" w:cs="Tahoma"/>
          <w:b/>
          <w:sz w:val="24"/>
          <w:szCs w:val="24"/>
        </w:rPr>
        <w:t>Our Values:</w:t>
      </w:r>
      <w:r w:rsidR="004D5CA7" w:rsidRPr="00FD7731">
        <w:rPr>
          <w:rFonts w:ascii="Trebuchet MS" w:hAnsi="Trebuchet MS" w:cs="Tahoma"/>
          <w:b/>
          <w:sz w:val="24"/>
          <w:szCs w:val="24"/>
        </w:rPr>
        <w:tab/>
      </w:r>
    </w:p>
    <w:p w14:paraId="1A969CAE" w14:textId="77777777" w:rsidR="00367387" w:rsidRPr="00FD7731" w:rsidRDefault="00367387" w:rsidP="00A052E5">
      <w:pPr>
        <w:pStyle w:val="NormalWeb"/>
        <w:spacing w:before="0" w:beforeAutospacing="0" w:after="0" w:afterAutospacing="0"/>
        <w:rPr>
          <w:rFonts w:ascii="Trebuchet MS" w:hAnsi="Trebuchet MS" w:cs="Tahoma"/>
          <w:b/>
          <w:sz w:val="24"/>
          <w:szCs w:val="24"/>
        </w:rPr>
      </w:pPr>
    </w:p>
    <w:p w14:paraId="1F057D1B" w14:textId="77777777" w:rsidR="00367387" w:rsidRPr="00FD7731" w:rsidRDefault="00367387" w:rsidP="00A052E5">
      <w:pPr>
        <w:pStyle w:val="NormalWeb"/>
        <w:spacing w:before="0" w:beforeAutospacing="0" w:after="0" w:afterAutospacing="0"/>
        <w:rPr>
          <w:rFonts w:ascii="Trebuchet MS" w:eastAsiaTheme="minorEastAsia" w:hAnsi="Trebuchet MS"/>
          <w:noProof/>
          <w:color w:val="7030A0"/>
          <w:sz w:val="24"/>
          <w:szCs w:val="24"/>
        </w:rPr>
      </w:pPr>
      <w:r w:rsidRPr="00FD7731">
        <w:rPr>
          <w:rFonts w:ascii="Trebuchet MS" w:eastAsiaTheme="minorEastAsia" w:hAnsi="Trebuchet MS"/>
          <w:noProof/>
          <w:color w:val="4F81BD" w:themeColor="accent1"/>
          <w:sz w:val="24"/>
          <w:szCs w:val="24"/>
        </w:rPr>
        <w:t>Honesty &amp; Integrity</w:t>
      </w:r>
      <w:r w:rsidRPr="00FD7731">
        <w:rPr>
          <w:rFonts w:ascii="Trebuchet MS" w:eastAsiaTheme="minorEastAsia" w:hAnsi="Trebuchet MS"/>
          <w:noProof/>
          <w:color w:val="808080"/>
          <w:sz w:val="24"/>
          <w:szCs w:val="24"/>
        </w:rPr>
        <w:t xml:space="preserve"> </w:t>
      </w:r>
      <w:r w:rsidRPr="00FD7731">
        <w:rPr>
          <w:rFonts w:ascii="Trebuchet MS" w:eastAsiaTheme="minorEastAsia" w:hAnsi="Trebuchet MS"/>
          <w:noProof/>
          <w:color w:val="F79646" w:themeColor="accent6"/>
          <w:sz w:val="24"/>
          <w:szCs w:val="24"/>
        </w:rPr>
        <w:t xml:space="preserve">Generosity of Spirit </w:t>
      </w:r>
      <w:r w:rsidRPr="00FD7731">
        <w:rPr>
          <w:rFonts w:ascii="Trebuchet MS" w:eastAsiaTheme="minorEastAsia" w:hAnsi="Trebuchet MS"/>
          <w:noProof/>
          <w:color w:val="FFC000"/>
          <w:sz w:val="24"/>
          <w:szCs w:val="24"/>
        </w:rPr>
        <w:t>Respect</w:t>
      </w:r>
      <w:r w:rsidRPr="00FD7731">
        <w:rPr>
          <w:rFonts w:ascii="Trebuchet MS" w:eastAsiaTheme="minorEastAsia" w:hAnsi="Trebuchet MS"/>
          <w:noProof/>
          <w:color w:val="808080"/>
          <w:sz w:val="24"/>
          <w:szCs w:val="24"/>
        </w:rPr>
        <w:t xml:space="preserve"> </w:t>
      </w:r>
      <w:r w:rsidRPr="00FD7731">
        <w:rPr>
          <w:rFonts w:ascii="Trebuchet MS" w:eastAsiaTheme="minorEastAsia" w:hAnsi="Trebuchet MS"/>
          <w:noProof/>
          <w:color w:val="7030A0"/>
          <w:sz w:val="24"/>
          <w:szCs w:val="24"/>
        </w:rPr>
        <w:t>Team Player</w:t>
      </w:r>
    </w:p>
    <w:p w14:paraId="309D29A2" w14:textId="77777777" w:rsidR="00367387" w:rsidRPr="00FD7731" w:rsidRDefault="00367387" w:rsidP="00A052E5">
      <w:pPr>
        <w:pStyle w:val="NormalWeb"/>
        <w:spacing w:before="0" w:beforeAutospacing="0" w:after="0" w:afterAutospacing="0"/>
        <w:rPr>
          <w:rFonts w:ascii="Trebuchet MS" w:hAnsi="Trebuchet MS" w:cs="Tahoma"/>
          <w:b/>
          <w:sz w:val="24"/>
          <w:szCs w:val="24"/>
        </w:rPr>
      </w:pPr>
    </w:p>
    <w:p w14:paraId="185307DE" w14:textId="77777777" w:rsidR="0071298B" w:rsidRPr="00FD7731" w:rsidRDefault="00CC3688" w:rsidP="00A052E5">
      <w:pPr>
        <w:pStyle w:val="NormalWeb"/>
        <w:spacing w:before="0" w:beforeAutospacing="0" w:after="0" w:afterAutospacing="0"/>
        <w:rPr>
          <w:rFonts w:ascii="Trebuchet MS" w:hAnsi="Trebuchet MS" w:cs="Tahoma"/>
          <w:sz w:val="24"/>
          <w:szCs w:val="24"/>
        </w:rPr>
      </w:pPr>
      <w:r w:rsidRPr="00FD7731">
        <w:rPr>
          <w:rFonts w:ascii="Trebuchet MS" w:hAnsi="Trebuchet MS" w:cs="Tahoma"/>
          <w:b/>
          <w:bCs/>
          <w:sz w:val="24"/>
          <w:szCs w:val="24"/>
        </w:rPr>
        <w:t>Key roles and responsibilities</w:t>
      </w:r>
      <w:r w:rsidR="0095273E" w:rsidRPr="00FD7731">
        <w:rPr>
          <w:rFonts w:ascii="Trebuchet MS" w:hAnsi="Trebuchet MS" w:cs="Tahoma"/>
          <w:b/>
          <w:bCs/>
          <w:sz w:val="24"/>
          <w:szCs w:val="24"/>
        </w:rPr>
        <w:t>:</w:t>
      </w:r>
    </w:p>
    <w:p w14:paraId="79BE903E" w14:textId="77777777" w:rsidR="008C284E" w:rsidRPr="00FD7731" w:rsidRDefault="008C284E" w:rsidP="008C284E">
      <w:pPr>
        <w:pStyle w:val="ListParagraph"/>
        <w:rPr>
          <w:rFonts w:ascii="Trebuchet MS" w:hAnsi="Trebuchet MS" w:cs="Tahoma"/>
        </w:rPr>
      </w:pPr>
    </w:p>
    <w:p w14:paraId="659B6507" w14:textId="77777777" w:rsidR="006E3A7D" w:rsidRDefault="006C491A" w:rsidP="006E3A7D">
      <w:pPr>
        <w:rPr>
          <w:rFonts w:cs="Arial"/>
        </w:rPr>
      </w:pPr>
      <w:r>
        <w:rPr>
          <w:rFonts w:ascii="Trebuchet MS" w:hAnsi="Trebuchet MS" w:cs="Tahoma"/>
          <w:b/>
        </w:rPr>
        <w:t>Area</w:t>
      </w:r>
      <w:r w:rsidR="006E3A7D" w:rsidRPr="006E3A7D">
        <w:rPr>
          <w:rFonts w:cs="Arial"/>
        </w:rPr>
        <w:t xml:space="preserve"> </w:t>
      </w:r>
    </w:p>
    <w:p w14:paraId="6131F285" w14:textId="157F9CDB" w:rsidR="006E3A7D" w:rsidRPr="006E3A7D" w:rsidRDefault="006E3A7D" w:rsidP="006E3A7D">
      <w:pPr>
        <w:rPr>
          <w:rFonts w:ascii="Trebuchet MS" w:hAnsi="Trebuchet MS" w:cs="Arial"/>
          <w:b/>
          <w:bCs/>
        </w:rPr>
      </w:pPr>
      <w:r w:rsidRPr="006E3A7D">
        <w:rPr>
          <w:rFonts w:ascii="Trebuchet MS" w:hAnsi="Trebuchet MS" w:cs="Arial"/>
          <w:b/>
          <w:bCs/>
        </w:rPr>
        <w:t>In Memory Giving</w:t>
      </w:r>
    </w:p>
    <w:p w14:paraId="4E621DBC" w14:textId="77777777" w:rsidR="006E3A7D" w:rsidRPr="006E3A7D" w:rsidRDefault="006E3A7D" w:rsidP="006E3A7D">
      <w:pPr>
        <w:jc w:val="both"/>
        <w:rPr>
          <w:rFonts w:ascii="Trebuchet MS" w:hAnsi="Trebuchet MS" w:cs="Arial"/>
        </w:rPr>
      </w:pPr>
    </w:p>
    <w:p w14:paraId="251B91D6"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Communicate daily with our supporters by ways of acknowledging and thanking them for their donations and providing fundraising help and advice.</w:t>
      </w:r>
    </w:p>
    <w:p w14:paraId="2DB67EBB"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Ensuring that specific and tailored acknowledgments are made when appropriate, by way of, for example personal handwritten card.</w:t>
      </w:r>
    </w:p>
    <w:p w14:paraId="4D28AA6B"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 xml:space="preserve">Meeting in person with relatives and friends in the handling of donations,   </w:t>
      </w:r>
    </w:p>
    <w:p w14:paraId="2C1EA696"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Signpost those who are bereaved through Rowcroft to our bereavement service.</w:t>
      </w:r>
    </w:p>
    <w:p w14:paraId="2EE9888F" w14:textId="1FB3D02F"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Work with the In Memory Giving &amp; Legacy Manager with the planning, implementation, promotion, and administration of in-memoriam appeals such as Light up a Life and Meadow of Memories liaising with the third-party suppliers when necessary.</w:t>
      </w:r>
    </w:p>
    <w:p w14:paraId="5028950A"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lastRenderedPageBreak/>
        <w:t>Assist with the administration that may come with the current and with the development of new in-memoriam products to meet the needs of the bereaved and help to identify in-memoriam opportunities.</w:t>
      </w:r>
    </w:p>
    <w:p w14:paraId="3FEA7839"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 xml:space="preserve">Ensure copy content is updated as appropriate on the in-memoriam pages of Rowcroft’s website. </w:t>
      </w:r>
    </w:p>
    <w:p w14:paraId="21130983"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Provide administrative support to implement measures to develop supporter loyalty.</w:t>
      </w:r>
    </w:p>
    <w:p w14:paraId="7260A228"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 xml:space="preserve">Maintain regular contact with Funeral Directors and other local companies in relation to in-memoriam opportunities. </w:t>
      </w:r>
    </w:p>
    <w:p w14:paraId="0039C1E2"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 xml:space="preserve">Work with the In Memory Giving &amp; Legacy Manager to identify the most appropriate channels through which to develop and maintain committed giving such as direct mail, telephone, face to face, email, the hospice website, and social media. </w:t>
      </w:r>
    </w:p>
    <w:p w14:paraId="42CFBD90" w14:textId="77777777" w:rsidR="006E3A7D" w:rsidRPr="006E3A7D" w:rsidRDefault="006E3A7D" w:rsidP="006E3A7D">
      <w:pPr>
        <w:numPr>
          <w:ilvl w:val="0"/>
          <w:numId w:val="43"/>
        </w:numPr>
        <w:jc w:val="both"/>
        <w:rPr>
          <w:rFonts w:ascii="Trebuchet MS" w:hAnsi="Trebuchet MS" w:cs="Arial"/>
        </w:rPr>
      </w:pPr>
      <w:r w:rsidRPr="006E3A7D">
        <w:rPr>
          <w:rFonts w:ascii="Trebuchet MS" w:hAnsi="Trebuchet MS" w:cs="Arial"/>
        </w:rPr>
        <w:t>Work with the Marketing and Communications team:</w:t>
      </w:r>
    </w:p>
    <w:p w14:paraId="36A81B93" w14:textId="77777777" w:rsidR="006E3A7D" w:rsidRPr="006E3A7D" w:rsidRDefault="006E3A7D" w:rsidP="006E3A7D">
      <w:pPr>
        <w:numPr>
          <w:ilvl w:val="0"/>
          <w:numId w:val="44"/>
        </w:numPr>
        <w:jc w:val="both"/>
        <w:rPr>
          <w:rFonts w:ascii="Trebuchet MS" w:hAnsi="Trebuchet MS" w:cs="Arial"/>
        </w:rPr>
      </w:pPr>
      <w:r w:rsidRPr="006E3A7D">
        <w:rPr>
          <w:rFonts w:ascii="Trebuchet MS" w:hAnsi="Trebuchet MS" w:cs="Arial"/>
        </w:rPr>
        <w:t>to develop printed materials to support the areas the In Memory Giving &amp; Legacy team is responsible for</w:t>
      </w:r>
    </w:p>
    <w:p w14:paraId="6A36AB98" w14:textId="77777777" w:rsidR="006E3A7D" w:rsidRPr="006E3A7D" w:rsidRDefault="006E3A7D" w:rsidP="006E3A7D">
      <w:pPr>
        <w:numPr>
          <w:ilvl w:val="0"/>
          <w:numId w:val="44"/>
        </w:numPr>
        <w:jc w:val="both"/>
        <w:rPr>
          <w:rFonts w:ascii="Trebuchet MS" w:hAnsi="Trebuchet MS" w:cs="Arial"/>
        </w:rPr>
      </w:pPr>
      <w:r w:rsidRPr="006E3A7D">
        <w:rPr>
          <w:rFonts w:ascii="Trebuchet MS" w:hAnsi="Trebuchet MS" w:cs="Arial"/>
        </w:rPr>
        <w:t xml:space="preserve">to provide regular contributions on relevant areas to the hospice website and intranet </w:t>
      </w:r>
    </w:p>
    <w:p w14:paraId="4E61D437" w14:textId="77777777" w:rsidR="006E3A7D" w:rsidRPr="006E3A7D" w:rsidRDefault="006E3A7D" w:rsidP="006E3A7D">
      <w:pPr>
        <w:numPr>
          <w:ilvl w:val="0"/>
          <w:numId w:val="44"/>
        </w:numPr>
        <w:jc w:val="both"/>
        <w:rPr>
          <w:rFonts w:ascii="Trebuchet MS" w:hAnsi="Trebuchet MS" w:cs="Arial"/>
        </w:rPr>
      </w:pPr>
      <w:r w:rsidRPr="006E3A7D">
        <w:rPr>
          <w:rFonts w:ascii="Trebuchet MS" w:hAnsi="Trebuchet MS" w:cs="Arial"/>
        </w:rPr>
        <w:t xml:space="preserve">to make full use of social media for the pursuit of the team’s goals </w:t>
      </w:r>
    </w:p>
    <w:p w14:paraId="3ED251FD" w14:textId="0BC690DA" w:rsidR="006E3A7D" w:rsidRDefault="006E3A7D" w:rsidP="006E3A7D">
      <w:pPr>
        <w:numPr>
          <w:ilvl w:val="0"/>
          <w:numId w:val="44"/>
        </w:numPr>
        <w:jc w:val="both"/>
        <w:rPr>
          <w:rFonts w:ascii="Trebuchet MS" w:hAnsi="Trebuchet MS" w:cs="Arial"/>
        </w:rPr>
      </w:pPr>
      <w:r w:rsidRPr="006E3A7D">
        <w:rPr>
          <w:rFonts w:ascii="Trebuchet MS" w:hAnsi="Trebuchet MS" w:cs="Arial"/>
        </w:rPr>
        <w:t>identifying potential media and promotional opportunities to increase the success of the team’s work</w:t>
      </w:r>
      <w:r>
        <w:rPr>
          <w:rFonts w:ascii="Trebuchet MS" w:hAnsi="Trebuchet MS" w:cs="Arial"/>
        </w:rPr>
        <w:t>.</w:t>
      </w:r>
    </w:p>
    <w:p w14:paraId="6A379021" w14:textId="77777777" w:rsidR="006E3A7D" w:rsidRDefault="006E3A7D" w:rsidP="006E3A7D">
      <w:pPr>
        <w:jc w:val="both"/>
        <w:rPr>
          <w:rFonts w:ascii="Trebuchet MS" w:hAnsi="Trebuchet MS" w:cs="Arial"/>
          <w:b/>
          <w:bCs/>
        </w:rPr>
      </w:pPr>
    </w:p>
    <w:p w14:paraId="5BAFBC02" w14:textId="76BDCB92" w:rsidR="006E3A7D" w:rsidRPr="006E3A7D" w:rsidRDefault="006E3A7D" w:rsidP="006E3A7D">
      <w:pPr>
        <w:jc w:val="both"/>
        <w:rPr>
          <w:rFonts w:ascii="Trebuchet MS" w:hAnsi="Trebuchet MS" w:cs="Arial"/>
          <w:b/>
          <w:bCs/>
        </w:rPr>
      </w:pPr>
      <w:r>
        <w:rPr>
          <w:rFonts w:ascii="Trebuchet MS" w:hAnsi="Trebuchet MS" w:cs="Arial"/>
          <w:b/>
          <w:bCs/>
        </w:rPr>
        <w:t>Legacy Administration</w:t>
      </w:r>
    </w:p>
    <w:p w14:paraId="72041B86" w14:textId="77777777" w:rsidR="006E3A7D" w:rsidRPr="006E3A7D" w:rsidRDefault="006E3A7D" w:rsidP="006E3A7D">
      <w:pPr>
        <w:jc w:val="both"/>
        <w:rPr>
          <w:rFonts w:ascii="Trebuchet MS" w:hAnsi="Trebuchet MS" w:cs="Arial"/>
        </w:rPr>
      </w:pPr>
    </w:p>
    <w:p w14:paraId="22A0DA12" w14:textId="77777777" w:rsidR="006E3A7D" w:rsidRPr="006E3A7D" w:rsidRDefault="006E3A7D" w:rsidP="006E3A7D">
      <w:pPr>
        <w:numPr>
          <w:ilvl w:val="0"/>
          <w:numId w:val="45"/>
        </w:numPr>
        <w:jc w:val="both"/>
        <w:rPr>
          <w:rFonts w:ascii="Trebuchet MS" w:hAnsi="Trebuchet MS" w:cs="Arial"/>
        </w:rPr>
      </w:pPr>
      <w:r w:rsidRPr="006E3A7D">
        <w:rPr>
          <w:rFonts w:ascii="Trebuchet MS" w:hAnsi="Trebuchet MS" w:cs="Arial"/>
        </w:rPr>
        <w:t>Assist with the implementation and undertaking the promotion, administration, and analysis of the annual Make a Will Week event.</w:t>
      </w:r>
    </w:p>
    <w:p w14:paraId="0FDA97B8" w14:textId="77777777" w:rsidR="006E3A7D" w:rsidRPr="006E3A7D" w:rsidRDefault="006E3A7D" w:rsidP="006E3A7D">
      <w:pPr>
        <w:numPr>
          <w:ilvl w:val="0"/>
          <w:numId w:val="45"/>
        </w:numPr>
        <w:jc w:val="both"/>
        <w:rPr>
          <w:rFonts w:ascii="Trebuchet MS" w:hAnsi="Trebuchet MS" w:cs="Arial"/>
        </w:rPr>
      </w:pPr>
      <w:r w:rsidRPr="006E3A7D">
        <w:rPr>
          <w:rFonts w:ascii="Trebuchet MS" w:hAnsi="Trebuchet MS" w:cs="Arial"/>
        </w:rPr>
        <w:t>Develop relationships with local supporting law firms to aid correspondence and to help maintain high attendance at our Legacy Working Group meetings.</w:t>
      </w:r>
    </w:p>
    <w:p w14:paraId="4FFB23A4" w14:textId="77777777" w:rsidR="006E3A7D" w:rsidRPr="006E3A7D" w:rsidRDefault="006E3A7D" w:rsidP="006E3A7D">
      <w:pPr>
        <w:numPr>
          <w:ilvl w:val="0"/>
          <w:numId w:val="45"/>
        </w:numPr>
        <w:jc w:val="both"/>
        <w:rPr>
          <w:rFonts w:ascii="Trebuchet MS" w:hAnsi="Trebuchet MS" w:cs="Arial"/>
        </w:rPr>
      </w:pPr>
      <w:r w:rsidRPr="006E3A7D">
        <w:rPr>
          <w:rFonts w:ascii="Trebuchet MS" w:hAnsi="Trebuchet MS" w:cs="Arial"/>
        </w:rPr>
        <w:t>Ensure all new legacies to Rowcroft are properly and accurately recorded using Excel and the donor database.</w:t>
      </w:r>
    </w:p>
    <w:p w14:paraId="70933473" w14:textId="77777777" w:rsidR="006E3A7D" w:rsidRPr="006E3A7D" w:rsidRDefault="006E3A7D" w:rsidP="006E3A7D">
      <w:pPr>
        <w:numPr>
          <w:ilvl w:val="0"/>
          <w:numId w:val="45"/>
        </w:numPr>
        <w:jc w:val="both"/>
        <w:rPr>
          <w:rFonts w:ascii="Trebuchet MS" w:hAnsi="Trebuchet MS" w:cs="Arial"/>
        </w:rPr>
      </w:pPr>
      <w:r w:rsidRPr="006E3A7D">
        <w:rPr>
          <w:rFonts w:ascii="Trebuchet MS" w:hAnsi="Trebuchet MS" w:cs="Arial"/>
        </w:rPr>
        <w:t>Record the progress of current legacies and provide a monthly update to the In Memory Giving &amp; Legacy Manager and members of the Senior Management Team.</w:t>
      </w:r>
    </w:p>
    <w:p w14:paraId="5A5012DE" w14:textId="77777777" w:rsidR="006E3A7D" w:rsidRPr="006E3A7D" w:rsidRDefault="006E3A7D" w:rsidP="006E3A7D">
      <w:pPr>
        <w:numPr>
          <w:ilvl w:val="0"/>
          <w:numId w:val="45"/>
        </w:numPr>
        <w:jc w:val="both"/>
        <w:rPr>
          <w:rFonts w:ascii="Trebuchet MS" w:hAnsi="Trebuchet MS" w:cs="Arial"/>
        </w:rPr>
      </w:pPr>
      <w:r w:rsidRPr="006E3A7D">
        <w:rPr>
          <w:rFonts w:ascii="Trebuchet MS" w:hAnsi="Trebuchet MS" w:cs="Arial"/>
        </w:rPr>
        <w:t>Correspond professionally, tactfully, and sensitively with solicitors, executors, and the family of legators when necessary and appropriate.</w:t>
      </w:r>
    </w:p>
    <w:p w14:paraId="4CF0A87D" w14:textId="77777777" w:rsidR="006E3A7D" w:rsidRPr="006E3A7D" w:rsidRDefault="006E3A7D" w:rsidP="006E3A7D">
      <w:pPr>
        <w:numPr>
          <w:ilvl w:val="0"/>
          <w:numId w:val="45"/>
        </w:numPr>
        <w:jc w:val="both"/>
        <w:rPr>
          <w:rFonts w:ascii="Trebuchet MS" w:hAnsi="Trebuchet MS" w:cs="Arial"/>
        </w:rPr>
      </w:pPr>
      <w:r w:rsidRPr="006E3A7D">
        <w:rPr>
          <w:rFonts w:ascii="Trebuchet MS" w:hAnsi="Trebuchet MS" w:cs="Arial"/>
        </w:rPr>
        <w:t xml:space="preserve">Assist with events and activities aimed at improving and maintaining support from our current legacy pledgers, such as our annual Cream Tea event. </w:t>
      </w:r>
    </w:p>
    <w:p w14:paraId="477C9515" w14:textId="77777777" w:rsidR="006E3A7D" w:rsidRPr="006E3A7D" w:rsidRDefault="006E3A7D" w:rsidP="006E3A7D">
      <w:pPr>
        <w:jc w:val="both"/>
        <w:rPr>
          <w:rFonts w:ascii="Trebuchet MS" w:hAnsi="Trebuchet MS" w:cs="Arial"/>
        </w:rPr>
      </w:pPr>
    </w:p>
    <w:p w14:paraId="11702006" w14:textId="77777777" w:rsidR="006E3A7D" w:rsidRDefault="006E3A7D" w:rsidP="006E3A7D">
      <w:pPr>
        <w:rPr>
          <w:rFonts w:cs="Arial"/>
        </w:rPr>
      </w:pPr>
    </w:p>
    <w:p w14:paraId="15892E0B" w14:textId="77777777" w:rsidR="006E3A7D" w:rsidRPr="006E3A7D" w:rsidRDefault="006E3A7D" w:rsidP="006E3A7D">
      <w:pPr>
        <w:rPr>
          <w:rFonts w:ascii="Trebuchet MS" w:hAnsi="Trebuchet MS" w:cs="Arial"/>
          <w:b/>
          <w:bCs/>
        </w:rPr>
      </w:pPr>
      <w:r w:rsidRPr="006E3A7D">
        <w:rPr>
          <w:rFonts w:ascii="Trebuchet MS" w:hAnsi="Trebuchet MS" w:cs="Arial"/>
          <w:b/>
          <w:bCs/>
        </w:rPr>
        <w:t>Data Administration</w:t>
      </w:r>
    </w:p>
    <w:p w14:paraId="4AB827C0" w14:textId="77777777" w:rsidR="006E3A7D" w:rsidRPr="006E3A7D" w:rsidRDefault="006E3A7D" w:rsidP="006E3A7D">
      <w:pPr>
        <w:rPr>
          <w:rFonts w:ascii="Trebuchet MS" w:hAnsi="Trebuchet MS" w:cs="Arial"/>
        </w:rPr>
      </w:pPr>
    </w:p>
    <w:p w14:paraId="15D9BCBB" w14:textId="68C884D4" w:rsidR="006E3A7D" w:rsidRPr="006E3A7D" w:rsidRDefault="006E3A7D" w:rsidP="006E3A7D">
      <w:pPr>
        <w:pStyle w:val="ListParagraph"/>
        <w:numPr>
          <w:ilvl w:val="0"/>
          <w:numId w:val="46"/>
        </w:numPr>
        <w:rPr>
          <w:rFonts w:ascii="Trebuchet MS" w:hAnsi="Trebuchet MS" w:cs="Arial"/>
        </w:rPr>
      </w:pPr>
      <w:r w:rsidRPr="006E3A7D">
        <w:rPr>
          <w:rFonts w:ascii="Trebuchet MS" w:hAnsi="Trebuchet MS" w:cs="Arial"/>
        </w:rPr>
        <w:t>Ensure that all information input that is held on Donorflex is accurate and up-to-date and supporters are given the best possible supporter care. Adhere to Data Protection legislation and Rowcroft’s policy and procedures relating to supporters.</w:t>
      </w:r>
    </w:p>
    <w:p w14:paraId="5D2A0C73" w14:textId="77777777" w:rsidR="006E3A7D" w:rsidRPr="006E3A7D" w:rsidRDefault="006E3A7D" w:rsidP="006E3A7D">
      <w:pPr>
        <w:rPr>
          <w:rFonts w:ascii="Trebuchet MS" w:hAnsi="Trebuchet MS" w:cs="Arial"/>
        </w:rPr>
      </w:pPr>
    </w:p>
    <w:p w14:paraId="312C92A9" w14:textId="77777777" w:rsidR="006E3A7D" w:rsidRPr="006E3A7D" w:rsidRDefault="006E3A7D" w:rsidP="006E3A7D">
      <w:pPr>
        <w:rPr>
          <w:rFonts w:ascii="Trebuchet MS" w:hAnsi="Trebuchet MS" w:cs="Arial"/>
          <w:b/>
          <w:bCs/>
        </w:rPr>
      </w:pPr>
      <w:r w:rsidRPr="006E3A7D">
        <w:rPr>
          <w:rFonts w:ascii="Trebuchet MS" w:hAnsi="Trebuchet MS" w:cs="Arial"/>
          <w:b/>
          <w:bCs/>
        </w:rPr>
        <w:t>General</w:t>
      </w:r>
    </w:p>
    <w:p w14:paraId="1603330A" w14:textId="77777777" w:rsidR="006E3A7D" w:rsidRPr="006E3A7D" w:rsidRDefault="006E3A7D" w:rsidP="006E3A7D">
      <w:pPr>
        <w:rPr>
          <w:rFonts w:ascii="Trebuchet MS" w:hAnsi="Trebuchet MS" w:cs="Arial"/>
        </w:rPr>
      </w:pPr>
    </w:p>
    <w:p w14:paraId="13C9D1B7" w14:textId="77777777" w:rsidR="006E3A7D" w:rsidRPr="006E3A7D" w:rsidRDefault="006E3A7D" w:rsidP="006E3A7D">
      <w:pPr>
        <w:numPr>
          <w:ilvl w:val="0"/>
          <w:numId w:val="46"/>
        </w:numPr>
        <w:rPr>
          <w:rFonts w:ascii="Trebuchet MS" w:hAnsi="Trebuchet MS" w:cs="Arial"/>
        </w:rPr>
      </w:pPr>
      <w:r w:rsidRPr="006E3A7D">
        <w:rPr>
          <w:rFonts w:ascii="Trebuchet MS" w:hAnsi="Trebuchet MS" w:cs="Arial"/>
        </w:rPr>
        <w:t>Ensure all activity is to the highest standard to safeguard Rowcroft’s organisational reputation. All activity should comply with relevant legislation, policies, and practices (i.e. Health and Safety, Licensing laws, Data Protection Act).</w:t>
      </w:r>
    </w:p>
    <w:p w14:paraId="626090E9" w14:textId="77777777" w:rsidR="006E3A7D" w:rsidRDefault="006E3A7D" w:rsidP="006E3A7D">
      <w:pPr>
        <w:numPr>
          <w:ilvl w:val="0"/>
          <w:numId w:val="46"/>
        </w:numPr>
        <w:rPr>
          <w:rFonts w:ascii="Trebuchet MS" w:hAnsi="Trebuchet MS" w:cs="Arial"/>
        </w:rPr>
      </w:pPr>
      <w:r w:rsidRPr="006E3A7D">
        <w:rPr>
          <w:rFonts w:ascii="Trebuchet MS" w:hAnsi="Trebuchet MS" w:cs="Arial"/>
        </w:rPr>
        <w:t>Keep up to date on best practice and developments within the charity sector generally and particularly changes to fundraising regulations and codes of practice.</w:t>
      </w:r>
      <w:bookmarkStart w:id="2" w:name="_Hlk73025038"/>
    </w:p>
    <w:p w14:paraId="689CE38B" w14:textId="77777777" w:rsidR="006E3A7D" w:rsidRDefault="00B44DD7" w:rsidP="006E3A7D">
      <w:pPr>
        <w:numPr>
          <w:ilvl w:val="0"/>
          <w:numId w:val="46"/>
        </w:numPr>
        <w:rPr>
          <w:rFonts w:ascii="Trebuchet MS" w:hAnsi="Trebuchet MS" w:cs="Arial"/>
        </w:rPr>
      </w:pPr>
      <w:r w:rsidRPr="006E3A7D">
        <w:rPr>
          <w:rFonts w:ascii="Trebuchet MS" w:hAnsi="Trebuchet MS" w:cs="Tahoma"/>
        </w:rPr>
        <w:t xml:space="preserve">Promote a culture of learning and development and wellbeing, </w:t>
      </w:r>
      <w:r w:rsidR="00017B36" w:rsidRPr="006E3A7D">
        <w:rPr>
          <w:rFonts w:ascii="Trebuchet MS" w:hAnsi="Trebuchet MS" w:cs="Tahoma"/>
        </w:rPr>
        <w:t xml:space="preserve">help to create </w:t>
      </w:r>
      <w:r w:rsidR="00C66CA7" w:rsidRPr="006E3A7D">
        <w:rPr>
          <w:rFonts w:ascii="Trebuchet MS" w:hAnsi="Trebuchet MS" w:cs="Tahoma"/>
        </w:rPr>
        <w:t xml:space="preserve">an </w:t>
      </w:r>
      <w:r w:rsidRPr="006E3A7D">
        <w:rPr>
          <w:rFonts w:ascii="Trebuchet MS" w:hAnsi="Trebuchet MS" w:cs="Tahoma"/>
        </w:rPr>
        <w:t>environment that is continually critically questioning practice and promoting learning</w:t>
      </w:r>
      <w:r w:rsidR="00C66CA7" w:rsidRPr="006E3A7D">
        <w:rPr>
          <w:rFonts w:ascii="Trebuchet MS" w:hAnsi="Trebuchet MS" w:cs="Tahoma"/>
        </w:rPr>
        <w:t>.</w:t>
      </w:r>
      <w:r w:rsidRPr="006E3A7D">
        <w:rPr>
          <w:rFonts w:ascii="Trebuchet MS" w:hAnsi="Trebuchet MS" w:cs="Tahoma"/>
        </w:rPr>
        <w:t xml:space="preserve">  </w:t>
      </w:r>
      <w:bookmarkStart w:id="3" w:name="_Hlk73025123"/>
      <w:bookmarkEnd w:id="2"/>
    </w:p>
    <w:p w14:paraId="73161244" w14:textId="20474132" w:rsidR="00B44DD7" w:rsidRPr="006E3A7D" w:rsidRDefault="00352544" w:rsidP="006E3A7D">
      <w:pPr>
        <w:numPr>
          <w:ilvl w:val="0"/>
          <w:numId w:val="46"/>
        </w:numPr>
        <w:rPr>
          <w:rFonts w:ascii="Trebuchet MS" w:hAnsi="Trebuchet MS" w:cs="Arial"/>
        </w:rPr>
      </w:pPr>
      <w:r w:rsidRPr="006E3A7D">
        <w:rPr>
          <w:rFonts w:ascii="Trebuchet MS" w:hAnsi="Trebuchet MS" w:cs="Tahoma"/>
        </w:rPr>
        <w:lastRenderedPageBreak/>
        <w:t>Identify your own learning and development needs u</w:t>
      </w:r>
      <w:r w:rsidR="00B44DD7" w:rsidRPr="006E3A7D">
        <w:rPr>
          <w:rFonts w:ascii="Trebuchet MS" w:hAnsi="Trebuchet MS" w:cs="Tahoma"/>
        </w:rPr>
        <w:t xml:space="preserve">ndertake </w:t>
      </w:r>
      <w:r w:rsidR="002A6046" w:rsidRPr="006E3A7D">
        <w:rPr>
          <w:rFonts w:ascii="Trebuchet MS" w:hAnsi="Trebuchet MS" w:cs="Tahoma"/>
        </w:rPr>
        <w:t xml:space="preserve">continuous professional development and </w:t>
      </w:r>
      <w:r w:rsidR="00B44DD7" w:rsidRPr="006E3A7D">
        <w:rPr>
          <w:rFonts w:ascii="Trebuchet MS" w:hAnsi="Trebuchet MS" w:cs="Tahoma"/>
        </w:rPr>
        <w:t xml:space="preserve">actively engage in </w:t>
      </w:r>
      <w:r w:rsidR="002A6046" w:rsidRPr="006E3A7D">
        <w:rPr>
          <w:rFonts w:ascii="Trebuchet MS" w:hAnsi="Trebuchet MS" w:cs="Tahoma"/>
        </w:rPr>
        <w:t>clinical supervision, maintaining an objective and innovative practice.</w:t>
      </w:r>
    </w:p>
    <w:p w14:paraId="066CAB03" w14:textId="77777777" w:rsidR="00DC78B6" w:rsidRPr="006E3A7D" w:rsidRDefault="00DC78B6" w:rsidP="00DC78B6">
      <w:pPr>
        <w:ind w:left="709"/>
        <w:jc w:val="both"/>
        <w:rPr>
          <w:rFonts w:ascii="Trebuchet MS" w:hAnsi="Trebuchet MS"/>
        </w:rPr>
      </w:pPr>
    </w:p>
    <w:bookmarkEnd w:id="3"/>
    <w:p w14:paraId="4C9B4722" w14:textId="77777777" w:rsidR="006E3A7D" w:rsidRDefault="00B27730" w:rsidP="00352544">
      <w:pPr>
        <w:jc w:val="both"/>
        <w:rPr>
          <w:rFonts w:ascii="Trebuchet MS" w:hAnsi="Trebuchet MS" w:cs="Tahoma"/>
        </w:rPr>
      </w:pPr>
      <w:r w:rsidRPr="006E3A7D">
        <w:rPr>
          <w:rFonts w:ascii="Trebuchet MS" w:hAnsi="Trebuchet MS" w:cs="Tahoma"/>
        </w:rPr>
        <w:t xml:space="preserve">This list can never be exhaustive but covers most of the work you’ll be doing. </w:t>
      </w:r>
    </w:p>
    <w:p w14:paraId="42CAA8BB" w14:textId="4DDE2BA4" w:rsidR="00B27730" w:rsidRDefault="00B27730" w:rsidP="00352544">
      <w:pPr>
        <w:jc w:val="both"/>
        <w:rPr>
          <w:rFonts w:ascii="Trebuchet MS" w:hAnsi="Trebuchet MS" w:cs="Tahoma"/>
        </w:rPr>
      </w:pPr>
      <w:r w:rsidRPr="006E3A7D">
        <w:rPr>
          <w:rFonts w:ascii="Trebuchet MS" w:hAnsi="Trebuchet MS" w:cs="Tahoma"/>
        </w:rPr>
        <w:t xml:space="preserve">What it can’t replace is talent, </w:t>
      </w:r>
      <w:r w:rsidR="00134AA6" w:rsidRPr="006E3A7D">
        <w:rPr>
          <w:rFonts w:ascii="Trebuchet MS" w:hAnsi="Trebuchet MS" w:cs="Tahoma"/>
        </w:rPr>
        <w:t>initiative,</w:t>
      </w:r>
      <w:r w:rsidRPr="006E3A7D">
        <w:rPr>
          <w:rFonts w:ascii="Trebuchet MS" w:hAnsi="Trebuchet MS" w:cs="Tahoma"/>
        </w:rPr>
        <w:t xml:space="preserve"> and a commitment to great customer service.</w:t>
      </w:r>
    </w:p>
    <w:p w14:paraId="5F3D0200" w14:textId="4282A885" w:rsidR="006E3A7D" w:rsidRDefault="006E3A7D" w:rsidP="00352544">
      <w:pPr>
        <w:jc w:val="both"/>
        <w:rPr>
          <w:rFonts w:ascii="Trebuchet MS" w:hAnsi="Trebuchet MS" w:cs="Tahoma"/>
        </w:rPr>
      </w:pPr>
    </w:p>
    <w:p w14:paraId="2987CD16" w14:textId="5C642A0F" w:rsidR="006E3A7D" w:rsidRPr="006E3A7D" w:rsidRDefault="006E3A7D" w:rsidP="00352544">
      <w:pPr>
        <w:jc w:val="both"/>
        <w:rPr>
          <w:rFonts w:ascii="Trebuchet MS" w:hAnsi="Trebuchet MS" w:cs="Tahoma"/>
        </w:rPr>
      </w:pPr>
      <w:r>
        <w:rPr>
          <w:rFonts w:ascii="Trebuchet MS" w:hAnsi="Trebuchet MS" w:cs="Tahoma"/>
          <w:b/>
          <w:bCs/>
        </w:rPr>
        <w:t>Audit Clause</w:t>
      </w:r>
    </w:p>
    <w:p w14:paraId="09AE6C86" w14:textId="0087D4EC" w:rsidR="006E3A7D" w:rsidRPr="006E3A7D" w:rsidRDefault="006E3A7D" w:rsidP="006E3A7D">
      <w:pPr>
        <w:jc w:val="both"/>
        <w:rPr>
          <w:rFonts w:ascii="Trebuchet MS" w:hAnsi="Trebuchet MS" w:cs="Arial"/>
          <w:b/>
        </w:rPr>
      </w:pPr>
      <w:r w:rsidRPr="006E3A7D">
        <w:rPr>
          <w:rFonts w:ascii="Trebuchet MS" w:hAnsi="Trebuchet MS" w:cs="Arial"/>
        </w:rPr>
        <w:t>All members of staff are expected to participate in audit assessments as appropriate.</w:t>
      </w:r>
    </w:p>
    <w:p w14:paraId="7B639444" w14:textId="77777777" w:rsidR="00CA41EA" w:rsidRPr="006E3A7D" w:rsidRDefault="00CA41EA" w:rsidP="00A052E5">
      <w:pPr>
        <w:pStyle w:val="NormalWeb"/>
        <w:spacing w:before="0" w:beforeAutospacing="0" w:after="0" w:afterAutospacing="0"/>
        <w:rPr>
          <w:rFonts w:ascii="Trebuchet MS" w:hAnsi="Trebuchet MS" w:cs="Tahoma"/>
          <w:b/>
          <w:bCs/>
        </w:rPr>
      </w:pPr>
    </w:p>
    <w:p w14:paraId="73B7D483" w14:textId="01497D96" w:rsidR="00A0333A" w:rsidRPr="006E3A7D" w:rsidRDefault="00A0333A" w:rsidP="00A052E5">
      <w:pPr>
        <w:pStyle w:val="NormalWeb"/>
        <w:spacing w:before="0" w:beforeAutospacing="0" w:after="0" w:afterAutospacing="0"/>
        <w:rPr>
          <w:rFonts w:ascii="Trebuchet MS" w:hAnsi="Trebuchet MS" w:cs="Tahoma"/>
          <w:b/>
          <w:bCs/>
        </w:rPr>
      </w:pPr>
      <w:r w:rsidRPr="006E3A7D">
        <w:rPr>
          <w:rFonts w:ascii="Trebuchet MS" w:hAnsi="Trebuchet MS" w:cs="Tahoma"/>
          <w:b/>
          <w:bCs/>
        </w:rPr>
        <w:t>Infection Prevention</w:t>
      </w:r>
    </w:p>
    <w:p w14:paraId="0D606783" w14:textId="77777777" w:rsidR="00A0333A" w:rsidRPr="00FD7731" w:rsidRDefault="00CC3688" w:rsidP="00134AA6">
      <w:pPr>
        <w:pStyle w:val="NormalWeb"/>
        <w:spacing w:before="0" w:beforeAutospacing="0" w:after="0" w:afterAutospacing="0"/>
        <w:jc w:val="both"/>
        <w:rPr>
          <w:rFonts w:ascii="Trebuchet MS" w:hAnsi="Trebuchet MS" w:cs="Tahoma"/>
        </w:rPr>
      </w:pPr>
      <w:r w:rsidRPr="00FD7731">
        <w:rPr>
          <w:rFonts w:ascii="Trebuchet MS" w:hAnsi="Trebuchet MS" w:cs="Tahoma"/>
        </w:rPr>
        <w:t xml:space="preserve">All </w:t>
      </w:r>
      <w:r w:rsidR="00A0333A" w:rsidRPr="00FD7731">
        <w:rPr>
          <w:rFonts w:ascii="Trebuchet MS" w:hAnsi="Trebuchet MS" w:cs="Tahoma"/>
        </w:rPr>
        <w:t xml:space="preserve">Rowcroft employees </w:t>
      </w:r>
      <w:r w:rsidRPr="00FD7731">
        <w:rPr>
          <w:rFonts w:ascii="Trebuchet MS" w:hAnsi="Trebuchet MS" w:cs="Tahoma"/>
        </w:rPr>
        <w:t>both clinical and non-clinical are required to adhere to the Infection Prevention and Control Policies and make every effort to maintain high standards of infection control at all times</w:t>
      </w:r>
      <w:r w:rsidR="00A0333A" w:rsidRPr="00FD7731">
        <w:rPr>
          <w:rFonts w:ascii="Trebuchet MS" w:hAnsi="Trebuchet MS" w:cs="Tahoma"/>
        </w:rPr>
        <w:t xml:space="preserve"> to </w:t>
      </w:r>
      <w:r w:rsidRPr="00FD7731">
        <w:rPr>
          <w:rFonts w:ascii="Trebuchet MS" w:hAnsi="Trebuchet MS" w:cs="Tahoma"/>
        </w:rPr>
        <w:t>reduc</w:t>
      </w:r>
      <w:r w:rsidR="00A0333A" w:rsidRPr="00FD7731">
        <w:rPr>
          <w:rFonts w:ascii="Trebuchet MS" w:hAnsi="Trebuchet MS" w:cs="Tahoma"/>
        </w:rPr>
        <w:t>e</w:t>
      </w:r>
      <w:r w:rsidRPr="00FD7731">
        <w:rPr>
          <w:rFonts w:ascii="Trebuchet MS" w:hAnsi="Trebuchet MS" w:cs="Tahoma"/>
        </w:rPr>
        <w:t xml:space="preserve"> the burden of Healthcare Associated Infections</w:t>
      </w:r>
      <w:r w:rsidR="004D5CA7" w:rsidRPr="00FD7731">
        <w:rPr>
          <w:rFonts w:ascii="Trebuchet MS" w:hAnsi="Trebuchet MS" w:cs="Tahoma"/>
        </w:rPr>
        <w:t>,</w:t>
      </w:r>
      <w:r w:rsidRPr="00FD7731">
        <w:rPr>
          <w:rFonts w:ascii="Trebuchet MS" w:hAnsi="Trebuchet MS" w:cs="Tahoma"/>
        </w:rPr>
        <w:t xml:space="preserve"> including MRSA.  </w:t>
      </w:r>
    </w:p>
    <w:p w14:paraId="466FCE4D" w14:textId="77777777" w:rsidR="00A0333A" w:rsidRPr="00FD7731" w:rsidRDefault="00A0333A" w:rsidP="00134AA6">
      <w:pPr>
        <w:jc w:val="both"/>
        <w:textAlignment w:val="center"/>
        <w:rPr>
          <w:rFonts w:ascii="Trebuchet MS" w:hAnsi="Trebuchet MS" w:cs="Tahoma"/>
        </w:rPr>
      </w:pPr>
    </w:p>
    <w:p w14:paraId="4A4A4547" w14:textId="581AEABE" w:rsidR="00CC3688" w:rsidRPr="00FD7731" w:rsidRDefault="00A0333A" w:rsidP="00134AA6">
      <w:pPr>
        <w:jc w:val="both"/>
        <w:textAlignment w:val="center"/>
        <w:rPr>
          <w:rFonts w:ascii="Trebuchet MS" w:hAnsi="Trebuchet MS" w:cs="Tahoma"/>
        </w:rPr>
      </w:pPr>
      <w:r w:rsidRPr="00FD7731">
        <w:rPr>
          <w:rFonts w:ascii="Trebuchet MS" w:hAnsi="Trebuchet MS" w:cs="Tahoma"/>
        </w:rPr>
        <w:t xml:space="preserve">You agree to the following </w:t>
      </w:r>
      <w:r w:rsidR="00CC3688" w:rsidRPr="00FD7731">
        <w:rPr>
          <w:rFonts w:ascii="Trebuchet MS" w:hAnsi="Trebuchet MS" w:cs="Tahoma"/>
        </w:rPr>
        <w:t>responsibilities:</w:t>
      </w:r>
    </w:p>
    <w:p w14:paraId="1BAC6D11" w14:textId="77777777" w:rsidR="00973380" w:rsidRPr="00FD7731" w:rsidRDefault="00973380" w:rsidP="00134AA6">
      <w:pPr>
        <w:jc w:val="both"/>
        <w:textAlignment w:val="center"/>
        <w:rPr>
          <w:rFonts w:ascii="Trebuchet MS" w:hAnsi="Trebuchet MS" w:cs="Tahoma"/>
        </w:rPr>
      </w:pPr>
    </w:p>
    <w:p w14:paraId="395409FC" w14:textId="5B4C5E54" w:rsidR="00C66CA7" w:rsidRDefault="002F58D3" w:rsidP="00134AA6">
      <w:pPr>
        <w:pStyle w:val="ListParagraph"/>
        <w:numPr>
          <w:ilvl w:val="0"/>
          <w:numId w:val="32"/>
        </w:numPr>
        <w:jc w:val="both"/>
        <w:textAlignment w:val="center"/>
        <w:rPr>
          <w:rFonts w:ascii="Trebuchet MS" w:hAnsi="Trebuchet MS" w:cs="Tahoma"/>
        </w:rPr>
      </w:pPr>
      <w:r w:rsidRPr="00C66CA7">
        <w:rPr>
          <w:rFonts w:ascii="Trebuchet MS" w:hAnsi="Trebuchet MS" w:cs="Tahoma"/>
        </w:rPr>
        <w:t xml:space="preserve">To decontaminate your hands prior to and after direct patient care or contact with the patient's </w:t>
      </w:r>
      <w:r w:rsidR="007F1854" w:rsidRPr="00C66CA7">
        <w:rPr>
          <w:rFonts w:ascii="Trebuchet MS" w:hAnsi="Trebuchet MS" w:cs="Tahoma"/>
        </w:rPr>
        <w:t>surroundings.</w:t>
      </w:r>
    </w:p>
    <w:p w14:paraId="6866131D" w14:textId="57775508" w:rsidR="00C66CA7" w:rsidRDefault="002F58D3" w:rsidP="00134AA6">
      <w:pPr>
        <w:pStyle w:val="ListParagraph"/>
        <w:numPr>
          <w:ilvl w:val="0"/>
          <w:numId w:val="32"/>
        </w:numPr>
        <w:jc w:val="both"/>
        <w:textAlignment w:val="center"/>
        <w:rPr>
          <w:rFonts w:ascii="Trebuchet MS" w:hAnsi="Trebuchet MS" w:cs="Tahoma"/>
        </w:rPr>
      </w:pPr>
      <w:r w:rsidRPr="00C66CA7">
        <w:rPr>
          <w:rFonts w:ascii="Trebuchet MS" w:hAnsi="Trebuchet MS" w:cs="Tahoma"/>
        </w:rPr>
        <w:t xml:space="preserve">To take part in mandatory infection control training </w:t>
      </w:r>
      <w:r w:rsidR="007F1854" w:rsidRPr="00C66CA7">
        <w:rPr>
          <w:rFonts w:ascii="Trebuchet MS" w:hAnsi="Trebuchet MS" w:cs="Tahoma"/>
        </w:rPr>
        <w:t>provided.</w:t>
      </w:r>
    </w:p>
    <w:p w14:paraId="25D6CBB0" w14:textId="2EF836BF" w:rsidR="002F58D3" w:rsidRPr="00C66CA7" w:rsidRDefault="002F58D3" w:rsidP="00134AA6">
      <w:pPr>
        <w:pStyle w:val="ListParagraph"/>
        <w:numPr>
          <w:ilvl w:val="0"/>
          <w:numId w:val="32"/>
        </w:numPr>
        <w:jc w:val="both"/>
        <w:textAlignment w:val="center"/>
        <w:rPr>
          <w:rFonts w:ascii="Trebuchet MS" w:hAnsi="Trebuchet MS" w:cs="Tahoma"/>
        </w:rPr>
      </w:pPr>
      <w:r w:rsidRPr="00C66CA7">
        <w:rPr>
          <w:rFonts w:ascii="Trebuchet MS" w:hAnsi="Trebuchet MS" w:cs="Tahoma"/>
        </w:rPr>
        <w:t>To responsibly manage your own infections (other than common colds and illness) that may be transmittable to patients, including contact</w:t>
      </w:r>
      <w:r w:rsidR="004D5CA7" w:rsidRPr="00C66CA7">
        <w:rPr>
          <w:rFonts w:ascii="Trebuchet MS" w:hAnsi="Trebuchet MS" w:cs="Tahoma"/>
        </w:rPr>
        <w:t>ing</w:t>
      </w:r>
      <w:r w:rsidRPr="00C66CA7">
        <w:rPr>
          <w:rFonts w:ascii="Trebuchet MS" w:hAnsi="Trebuchet MS" w:cs="Tahoma"/>
        </w:rPr>
        <w:t xml:space="preserve"> Occupational Health for guidance.</w:t>
      </w:r>
    </w:p>
    <w:p w14:paraId="3C50E8F8" w14:textId="77777777" w:rsidR="00CC3688" w:rsidRPr="00FD7731" w:rsidRDefault="00CC3688" w:rsidP="002F58D3">
      <w:pPr>
        <w:pStyle w:val="NormalWeb"/>
        <w:spacing w:before="0" w:beforeAutospacing="0" w:after="0" w:afterAutospacing="0"/>
        <w:ind w:left="720"/>
        <w:rPr>
          <w:rFonts w:ascii="Trebuchet MS" w:hAnsi="Trebuchet MS" w:cs="Tahoma"/>
          <w:sz w:val="24"/>
          <w:szCs w:val="24"/>
        </w:rPr>
      </w:pPr>
      <w:r w:rsidRPr="00FD7731">
        <w:rPr>
          <w:rFonts w:ascii="Trebuchet MS" w:hAnsi="Trebuchet MS" w:cs="Tahoma"/>
          <w:sz w:val="24"/>
          <w:szCs w:val="24"/>
        </w:rPr>
        <w:t> </w:t>
      </w:r>
    </w:p>
    <w:p w14:paraId="07063742" w14:textId="77777777" w:rsidR="00B27E6A" w:rsidRDefault="00CC3688" w:rsidP="00CC3688">
      <w:pPr>
        <w:pStyle w:val="NormalWeb"/>
        <w:spacing w:before="0" w:beforeAutospacing="0" w:after="0" w:afterAutospacing="0"/>
        <w:ind w:left="301"/>
        <w:rPr>
          <w:rFonts w:ascii="Trebuchet MS" w:hAnsi="Trebuchet MS" w:cs="Tahoma"/>
          <w:b/>
          <w:bCs/>
          <w:sz w:val="24"/>
          <w:szCs w:val="24"/>
        </w:rPr>
      </w:pPr>
      <w:r w:rsidRPr="00FD7731">
        <w:rPr>
          <w:rFonts w:ascii="Trebuchet MS" w:hAnsi="Trebuchet MS" w:cs="Tahoma"/>
          <w:b/>
          <w:bCs/>
          <w:sz w:val="24"/>
          <w:szCs w:val="24"/>
        </w:rPr>
        <w:t> </w:t>
      </w:r>
    </w:p>
    <w:p w14:paraId="035916DB" w14:textId="77777777" w:rsidR="00C66CA7" w:rsidRDefault="00C66CA7" w:rsidP="00CC3688">
      <w:pPr>
        <w:pStyle w:val="NormalWeb"/>
        <w:spacing w:before="0" w:beforeAutospacing="0" w:after="0" w:afterAutospacing="0"/>
        <w:ind w:left="301"/>
        <w:rPr>
          <w:rFonts w:ascii="Trebuchet MS" w:hAnsi="Trebuchet MS" w:cs="Tahoma"/>
          <w:b/>
          <w:bCs/>
          <w:sz w:val="24"/>
          <w:szCs w:val="24"/>
        </w:rPr>
      </w:pPr>
    </w:p>
    <w:p w14:paraId="0BCE7E64" w14:textId="77777777" w:rsidR="00C66CA7" w:rsidRDefault="00C66CA7" w:rsidP="00CC3688">
      <w:pPr>
        <w:pStyle w:val="NormalWeb"/>
        <w:spacing w:before="0" w:beforeAutospacing="0" w:after="0" w:afterAutospacing="0"/>
        <w:ind w:left="301"/>
        <w:rPr>
          <w:rFonts w:ascii="Trebuchet MS" w:hAnsi="Trebuchet MS" w:cs="Tahoma"/>
          <w:b/>
          <w:bCs/>
          <w:sz w:val="24"/>
          <w:szCs w:val="24"/>
        </w:rPr>
      </w:pPr>
    </w:p>
    <w:p w14:paraId="0BD389F7" w14:textId="77777777" w:rsidR="00C66CA7" w:rsidRPr="00FD7731" w:rsidRDefault="00C66CA7" w:rsidP="00CC3688">
      <w:pPr>
        <w:pStyle w:val="NormalWeb"/>
        <w:spacing w:before="0" w:beforeAutospacing="0" w:after="0" w:afterAutospacing="0"/>
        <w:ind w:left="301"/>
        <w:rPr>
          <w:rFonts w:ascii="Trebuchet MS" w:hAnsi="Trebuchet MS" w:cs="Tahoma"/>
          <w:b/>
          <w:bCs/>
          <w:sz w:val="24"/>
          <w:szCs w:val="24"/>
        </w:rPr>
      </w:pPr>
    </w:p>
    <w:p w14:paraId="7BFB12C3" w14:textId="77777777" w:rsidR="00A0333A" w:rsidRPr="0013503A" w:rsidRDefault="00CC3688" w:rsidP="00A0333A">
      <w:pPr>
        <w:pStyle w:val="NormalWeb"/>
        <w:spacing w:before="0" w:beforeAutospacing="0" w:after="0" w:afterAutospacing="0"/>
        <w:ind w:left="301"/>
        <w:jc w:val="center"/>
        <w:rPr>
          <w:rFonts w:ascii="Trebuchet MS" w:hAnsi="Trebuchet MS" w:cs="Tahoma"/>
          <w:b/>
          <w:bCs/>
          <w:iCs/>
          <w:sz w:val="24"/>
          <w:szCs w:val="24"/>
        </w:rPr>
      </w:pPr>
      <w:r w:rsidRPr="0013503A">
        <w:rPr>
          <w:rFonts w:ascii="Trebuchet MS" w:hAnsi="Trebuchet MS" w:cs="Tahoma"/>
          <w:b/>
          <w:bCs/>
          <w:iCs/>
          <w:sz w:val="24"/>
          <w:szCs w:val="24"/>
        </w:rPr>
        <w:t>PERSON SPECIFICATION</w:t>
      </w:r>
    </w:p>
    <w:p w14:paraId="70EF0392" w14:textId="02B36503" w:rsidR="00352544" w:rsidRDefault="00752280" w:rsidP="00352544">
      <w:pPr>
        <w:pStyle w:val="NormalWeb"/>
        <w:spacing w:before="0" w:beforeAutospacing="0" w:after="0" w:afterAutospacing="0"/>
        <w:ind w:left="301"/>
        <w:jc w:val="center"/>
        <w:rPr>
          <w:rFonts w:ascii="Trebuchet MS" w:hAnsi="Trebuchet MS" w:cs="Tahoma"/>
          <w:sz w:val="24"/>
          <w:szCs w:val="24"/>
        </w:rPr>
      </w:pPr>
      <w:r>
        <w:rPr>
          <w:rFonts w:ascii="Trebuchet MS" w:hAnsi="Trebuchet MS" w:cs="Tahoma"/>
          <w:sz w:val="24"/>
          <w:szCs w:val="24"/>
        </w:rPr>
        <w:t>In Memory Giving &amp; Legacy Administrator</w:t>
      </w:r>
    </w:p>
    <w:p w14:paraId="5DA5AD01" w14:textId="2F5BD45F" w:rsidR="00CC3688" w:rsidRPr="0013503A" w:rsidRDefault="00CC3688" w:rsidP="00CC3688">
      <w:pPr>
        <w:pStyle w:val="NormalWeb"/>
        <w:spacing w:before="0" w:beforeAutospacing="0" w:after="0" w:afterAutospacing="0"/>
        <w:ind w:left="301"/>
        <w:rPr>
          <w:rFonts w:ascii="Trebuchet MS" w:hAnsi="Trebuchet MS" w:cs="Tahoma"/>
          <w:sz w:val="24"/>
          <w:szCs w:val="24"/>
        </w:rPr>
      </w:pPr>
      <w:r w:rsidRPr="0013503A">
        <w:rPr>
          <w:rFonts w:ascii="Trebuchet MS" w:hAnsi="Trebuchet MS" w:cs="Tahoma"/>
          <w:b/>
          <w:bCs/>
          <w:i/>
          <w:iCs/>
          <w:sz w:val="24"/>
          <w:szCs w:val="24"/>
        </w:rPr>
        <w:t> </w:t>
      </w:r>
    </w:p>
    <w:tbl>
      <w:tblPr>
        <w:tblW w:w="9498" w:type="dxa"/>
        <w:tblInd w:w="-152" w:type="dxa"/>
        <w:tblCellMar>
          <w:left w:w="0" w:type="dxa"/>
          <w:right w:w="0" w:type="dxa"/>
        </w:tblCellMar>
        <w:tblLook w:val="04A0" w:firstRow="1" w:lastRow="0" w:firstColumn="1" w:lastColumn="0" w:noHBand="0" w:noVBand="1"/>
        <w:tblCaption w:val=""/>
        <w:tblDescription w:val=""/>
      </w:tblPr>
      <w:tblGrid>
        <w:gridCol w:w="1595"/>
        <w:gridCol w:w="4501"/>
        <w:gridCol w:w="3402"/>
      </w:tblGrid>
      <w:tr w:rsidR="003D6CA4" w:rsidRPr="0013503A" w14:paraId="7597A315" w14:textId="77777777" w:rsidTr="00E72198">
        <w:tc>
          <w:tcPr>
            <w:tcW w:w="15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AE4F8" w14:textId="77777777" w:rsidR="003D6CA4" w:rsidRPr="0013503A" w:rsidRDefault="003D6CA4" w:rsidP="00BE0DCB">
            <w:pPr>
              <w:pStyle w:val="NormalWeb"/>
              <w:spacing w:before="0" w:beforeAutospacing="0" w:after="0" w:afterAutospacing="0"/>
              <w:jc w:val="center"/>
              <w:rPr>
                <w:rFonts w:ascii="Trebuchet MS" w:hAnsi="Trebuchet MS" w:cs="Tahoma"/>
              </w:rPr>
            </w:pPr>
            <w:r w:rsidRPr="0013503A">
              <w:rPr>
                <w:rFonts w:ascii="Trebuchet MS" w:hAnsi="Trebuchet MS" w:cs="Tahoma"/>
                <w:b/>
                <w:bCs/>
              </w:rPr>
              <w:t>Attribute</w:t>
            </w:r>
          </w:p>
        </w:tc>
        <w:tc>
          <w:tcPr>
            <w:tcW w:w="4501"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95EBD42" w14:textId="3D5D71DE" w:rsidR="003D6CA4" w:rsidRPr="0013503A" w:rsidRDefault="003D6CA4" w:rsidP="00BE0DCB">
            <w:pPr>
              <w:pStyle w:val="NormalWeb"/>
              <w:spacing w:before="0" w:beforeAutospacing="0" w:after="0" w:afterAutospacing="0"/>
              <w:jc w:val="center"/>
              <w:rPr>
                <w:rFonts w:ascii="Trebuchet MS" w:hAnsi="Trebuchet MS" w:cs="Tahoma"/>
                <w:b/>
                <w:bCs/>
              </w:rPr>
            </w:pPr>
            <w:r w:rsidRPr="0013503A">
              <w:rPr>
                <w:rFonts w:ascii="Trebuchet MS" w:hAnsi="Trebuchet MS" w:cs="Tahoma"/>
                <w:b/>
                <w:bCs/>
              </w:rPr>
              <w:t xml:space="preserve">Essential Requirements </w:t>
            </w:r>
          </w:p>
          <w:p w14:paraId="528F6B89" w14:textId="77777777" w:rsidR="003D6CA4" w:rsidRPr="0013503A" w:rsidRDefault="003D6CA4" w:rsidP="00BE0DCB">
            <w:pPr>
              <w:pStyle w:val="NormalWeb"/>
              <w:spacing w:before="0" w:beforeAutospacing="0" w:after="0" w:afterAutospacing="0"/>
              <w:jc w:val="center"/>
              <w:rPr>
                <w:rFonts w:ascii="Trebuchet MS" w:hAnsi="Trebuchet MS" w:cs="Tahoma"/>
              </w:rPr>
            </w:pPr>
          </w:p>
        </w:tc>
        <w:tc>
          <w:tcPr>
            <w:tcW w:w="3402" w:type="dxa"/>
            <w:tcBorders>
              <w:top w:val="single" w:sz="8" w:space="0" w:color="A3A3A3"/>
              <w:left w:val="nil"/>
              <w:bottom w:val="single" w:sz="8" w:space="0" w:color="A3A3A3"/>
              <w:right w:val="single" w:sz="8" w:space="0" w:color="A3A3A3"/>
            </w:tcBorders>
          </w:tcPr>
          <w:p w14:paraId="631D4973" w14:textId="4BFCD3FD" w:rsidR="003D6CA4" w:rsidRPr="0013503A" w:rsidRDefault="003D6CA4" w:rsidP="00BE0DCB">
            <w:pPr>
              <w:pStyle w:val="NormalWeb"/>
              <w:spacing w:before="0" w:beforeAutospacing="0" w:after="0" w:afterAutospacing="0"/>
              <w:jc w:val="center"/>
              <w:rPr>
                <w:rFonts w:ascii="Trebuchet MS" w:hAnsi="Trebuchet MS" w:cs="Tahoma"/>
                <w:b/>
                <w:bCs/>
              </w:rPr>
            </w:pPr>
            <w:r w:rsidRPr="0013503A">
              <w:rPr>
                <w:rFonts w:ascii="Trebuchet MS" w:hAnsi="Trebuchet MS" w:cs="Tahoma"/>
                <w:b/>
                <w:bCs/>
              </w:rPr>
              <w:t>Desirable Requirements</w:t>
            </w:r>
          </w:p>
        </w:tc>
      </w:tr>
      <w:tr w:rsidR="003D6CA4" w:rsidRPr="0013503A" w14:paraId="6C212A7F" w14:textId="77777777" w:rsidTr="00E72198">
        <w:tc>
          <w:tcPr>
            <w:tcW w:w="159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5584275" w14:textId="77777777" w:rsidR="003D6CA4" w:rsidRPr="0013503A" w:rsidRDefault="003D6CA4">
            <w:pPr>
              <w:pStyle w:val="NormalWeb"/>
              <w:spacing w:before="0" w:beforeAutospacing="0" w:after="0" w:afterAutospacing="0"/>
              <w:rPr>
                <w:rFonts w:ascii="Trebuchet MS" w:hAnsi="Trebuchet MS" w:cs="Tahoma"/>
              </w:rPr>
            </w:pPr>
            <w:r w:rsidRPr="0013503A">
              <w:rPr>
                <w:rFonts w:ascii="Trebuchet MS" w:hAnsi="Trebuchet MS" w:cs="Tahoma"/>
                <w:b/>
                <w:bCs/>
              </w:rPr>
              <w:t xml:space="preserve">Qualifications and Training </w:t>
            </w:r>
          </w:p>
        </w:tc>
        <w:tc>
          <w:tcPr>
            <w:tcW w:w="4501" w:type="dxa"/>
            <w:tcBorders>
              <w:top w:val="nil"/>
              <w:left w:val="nil"/>
              <w:bottom w:val="single" w:sz="8" w:space="0" w:color="A3A3A3"/>
              <w:right w:val="single" w:sz="8" w:space="0" w:color="A3A3A3"/>
            </w:tcBorders>
            <w:tcMar>
              <w:top w:w="80" w:type="dxa"/>
              <w:left w:w="80" w:type="dxa"/>
              <w:bottom w:w="80" w:type="dxa"/>
              <w:right w:w="80" w:type="dxa"/>
            </w:tcMar>
          </w:tcPr>
          <w:p w14:paraId="72A96BAA" w14:textId="77777777" w:rsidR="006F0108" w:rsidRPr="006F0108" w:rsidRDefault="006F0108" w:rsidP="006F0108">
            <w:pPr>
              <w:pStyle w:val="Footer"/>
              <w:keepLines/>
              <w:numPr>
                <w:ilvl w:val="0"/>
                <w:numId w:val="20"/>
              </w:numPr>
              <w:tabs>
                <w:tab w:val="clear" w:pos="4513"/>
                <w:tab w:val="clear" w:pos="9026"/>
                <w:tab w:val="center" w:pos="4320"/>
                <w:tab w:val="right" w:pos="8640"/>
              </w:tabs>
              <w:rPr>
                <w:rFonts w:ascii="Trebuchet MS" w:hAnsi="Trebuchet MS" w:cs="Arial"/>
              </w:rPr>
            </w:pPr>
            <w:r w:rsidRPr="006F0108">
              <w:rPr>
                <w:rFonts w:ascii="Trebuchet MS" w:hAnsi="Trebuchet MS" w:cs="Arial"/>
              </w:rPr>
              <w:t>Educated GCSE level.</w:t>
            </w:r>
          </w:p>
          <w:p w14:paraId="6E549646" w14:textId="689459EF" w:rsidR="00FD7731" w:rsidRPr="00352544" w:rsidRDefault="006F0108" w:rsidP="006F0108">
            <w:pPr>
              <w:pStyle w:val="ListParagraph"/>
              <w:numPr>
                <w:ilvl w:val="0"/>
                <w:numId w:val="20"/>
              </w:numPr>
              <w:rPr>
                <w:rFonts w:ascii="Trebuchet MS" w:eastAsiaTheme="minorEastAsia" w:hAnsi="Trebuchet MS" w:cs="Tahoma"/>
                <w:color w:val="000000" w:themeColor="text1"/>
                <w:kern w:val="24"/>
              </w:rPr>
            </w:pPr>
            <w:r w:rsidRPr="006F0108">
              <w:rPr>
                <w:rFonts w:ascii="Trebuchet MS" w:hAnsi="Trebuchet MS" w:cs="Arial"/>
              </w:rPr>
              <w:t>Confident communicator.</w:t>
            </w:r>
          </w:p>
        </w:tc>
        <w:tc>
          <w:tcPr>
            <w:tcW w:w="3402" w:type="dxa"/>
            <w:tcBorders>
              <w:top w:val="nil"/>
              <w:left w:val="nil"/>
              <w:bottom w:val="single" w:sz="8" w:space="0" w:color="A3A3A3"/>
              <w:right w:val="single" w:sz="8" w:space="0" w:color="A3A3A3"/>
            </w:tcBorders>
          </w:tcPr>
          <w:p w14:paraId="07B87654" w14:textId="77777777" w:rsidR="006F0108" w:rsidRPr="006F0108" w:rsidRDefault="006F0108" w:rsidP="006F0108">
            <w:pPr>
              <w:pStyle w:val="Footer"/>
              <w:keepLines/>
              <w:numPr>
                <w:ilvl w:val="0"/>
                <w:numId w:val="20"/>
              </w:numPr>
              <w:tabs>
                <w:tab w:val="clear" w:pos="4513"/>
                <w:tab w:val="clear" w:pos="9026"/>
                <w:tab w:val="center" w:pos="4320"/>
                <w:tab w:val="right" w:pos="8640"/>
              </w:tabs>
              <w:rPr>
                <w:rFonts w:ascii="Trebuchet MS" w:hAnsi="Trebuchet MS" w:cs="Arial"/>
              </w:rPr>
            </w:pPr>
            <w:r w:rsidRPr="006F0108">
              <w:rPr>
                <w:rFonts w:ascii="Trebuchet MS" w:hAnsi="Trebuchet MS" w:cs="Arial"/>
              </w:rPr>
              <w:t>Educated to A level or equivalent.</w:t>
            </w:r>
          </w:p>
          <w:p w14:paraId="3E15F9E9" w14:textId="4AA03973" w:rsidR="008623BE" w:rsidRPr="0013503A" w:rsidRDefault="006F0108" w:rsidP="006F0108">
            <w:pPr>
              <w:pStyle w:val="ListParagraph"/>
              <w:numPr>
                <w:ilvl w:val="0"/>
                <w:numId w:val="20"/>
              </w:numPr>
              <w:rPr>
                <w:rFonts w:ascii="Trebuchet MS" w:eastAsiaTheme="minorEastAsia" w:hAnsi="Trebuchet MS" w:cs="Tahoma"/>
                <w:color w:val="000000" w:themeColor="text1"/>
                <w:kern w:val="24"/>
              </w:rPr>
            </w:pPr>
            <w:r w:rsidRPr="006F0108">
              <w:rPr>
                <w:rFonts w:ascii="Trebuchet MS" w:hAnsi="Trebuchet MS" w:cs="Arial"/>
              </w:rPr>
              <w:t>Formal qualification in computer literacy e.g. ECDL or equivalent.</w:t>
            </w:r>
          </w:p>
        </w:tc>
      </w:tr>
      <w:tr w:rsidR="00352544" w:rsidRPr="0013503A" w14:paraId="35D68419" w14:textId="77777777" w:rsidTr="00E72198">
        <w:tc>
          <w:tcPr>
            <w:tcW w:w="159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F683595" w14:textId="77777777" w:rsidR="00352544" w:rsidRPr="0013503A" w:rsidRDefault="00352544" w:rsidP="00352544">
            <w:pPr>
              <w:pStyle w:val="NormalWeb"/>
              <w:spacing w:before="0" w:beforeAutospacing="0" w:after="0" w:afterAutospacing="0"/>
              <w:rPr>
                <w:rFonts w:ascii="Trebuchet MS" w:hAnsi="Trebuchet MS" w:cs="Tahoma"/>
              </w:rPr>
            </w:pPr>
            <w:r w:rsidRPr="0013503A">
              <w:rPr>
                <w:rFonts w:ascii="Trebuchet MS" w:hAnsi="Trebuchet MS" w:cs="Tahoma"/>
                <w:b/>
                <w:bCs/>
              </w:rPr>
              <w:t>Knowledge and Skills</w:t>
            </w:r>
          </w:p>
        </w:tc>
        <w:tc>
          <w:tcPr>
            <w:tcW w:w="4501" w:type="dxa"/>
            <w:tcBorders>
              <w:top w:val="nil"/>
              <w:left w:val="nil"/>
              <w:bottom w:val="single" w:sz="8" w:space="0" w:color="A3A3A3"/>
              <w:right w:val="single" w:sz="8" w:space="0" w:color="A3A3A3"/>
            </w:tcBorders>
            <w:tcMar>
              <w:top w:w="80" w:type="dxa"/>
              <w:left w:w="80" w:type="dxa"/>
              <w:bottom w:w="80" w:type="dxa"/>
              <w:right w:w="80" w:type="dxa"/>
            </w:tcMar>
          </w:tcPr>
          <w:p w14:paraId="48A00C0B" w14:textId="77777777" w:rsidR="006F0108" w:rsidRPr="006F0108" w:rsidRDefault="006F0108" w:rsidP="006F0108">
            <w:pPr>
              <w:numPr>
                <w:ilvl w:val="0"/>
                <w:numId w:val="31"/>
              </w:numPr>
              <w:rPr>
                <w:rFonts w:ascii="Trebuchet MS" w:hAnsi="Trebuchet MS" w:cs="Arial"/>
              </w:rPr>
            </w:pPr>
            <w:r w:rsidRPr="006F0108">
              <w:rPr>
                <w:rFonts w:ascii="Trebuchet MS" w:hAnsi="Trebuchet MS" w:cs="Arial"/>
              </w:rPr>
              <w:t>High level of computer literacy including Microsoft Office and Excel.</w:t>
            </w:r>
          </w:p>
          <w:p w14:paraId="3EFAE6C6" w14:textId="77777777" w:rsidR="006F0108" w:rsidRPr="006F0108" w:rsidRDefault="006F0108" w:rsidP="006F0108">
            <w:pPr>
              <w:numPr>
                <w:ilvl w:val="0"/>
                <w:numId w:val="31"/>
              </w:numPr>
              <w:rPr>
                <w:rFonts w:ascii="Trebuchet MS" w:hAnsi="Trebuchet MS" w:cs="Arial"/>
              </w:rPr>
            </w:pPr>
            <w:r w:rsidRPr="006F0108">
              <w:rPr>
                <w:rFonts w:ascii="Trebuchet MS" w:hAnsi="Trebuchet MS" w:cs="Arial"/>
              </w:rPr>
              <w:t>Excellent data entry skills.</w:t>
            </w:r>
          </w:p>
          <w:p w14:paraId="3A741F88" w14:textId="77777777" w:rsidR="006F0108" w:rsidRPr="006F0108" w:rsidRDefault="006F0108" w:rsidP="006F0108">
            <w:pPr>
              <w:numPr>
                <w:ilvl w:val="0"/>
                <w:numId w:val="31"/>
              </w:numPr>
              <w:rPr>
                <w:rFonts w:ascii="Trebuchet MS" w:hAnsi="Trebuchet MS" w:cs="Arial"/>
              </w:rPr>
            </w:pPr>
            <w:r w:rsidRPr="006F0108">
              <w:rPr>
                <w:rFonts w:ascii="Trebuchet MS" w:hAnsi="Trebuchet MS" w:cs="Arial"/>
              </w:rPr>
              <w:t xml:space="preserve">Excellent written and verbal communication skills. </w:t>
            </w:r>
          </w:p>
          <w:p w14:paraId="13EA89F0" w14:textId="77777777" w:rsidR="006F0108" w:rsidRPr="006F0108" w:rsidRDefault="006F0108" w:rsidP="006F0108">
            <w:pPr>
              <w:numPr>
                <w:ilvl w:val="0"/>
                <w:numId w:val="31"/>
              </w:numPr>
              <w:rPr>
                <w:rFonts w:ascii="Trebuchet MS" w:hAnsi="Trebuchet MS" w:cs="Arial"/>
              </w:rPr>
            </w:pPr>
            <w:r w:rsidRPr="006F0108">
              <w:rPr>
                <w:rFonts w:ascii="Trebuchet MS" w:hAnsi="Trebuchet MS" w:cs="Arial"/>
              </w:rPr>
              <w:t>Ability to use databases and spreadsheets.</w:t>
            </w:r>
          </w:p>
          <w:p w14:paraId="27BA7463" w14:textId="77777777" w:rsidR="006F0108" w:rsidRPr="006F0108" w:rsidRDefault="006F0108" w:rsidP="006F0108">
            <w:pPr>
              <w:numPr>
                <w:ilvl w:val="0"/>
                <w:numId w:val="31"/>
              </w:numPr>
              <w:rPr>
                <w:rFonts w:ascii="Trebuchet MS" w:hAnsi="Trebuchet MS" w:cs="Arial"/>
              </w:rPr>
            </w:pPr>
            <w:r w:rsidRPr="006F0108">
              <w:rPr>
                <w:rFonts w:ascii="Trebuchet MS" w:hAnsi="Trebuchet MS" w:cs="Arial"/>
              </w:rPr>
              <w:t>Proven ability to work to a high standard and with an eye for detail.</w:t>
            </w:r>
          </w:p>
          <w:p w14:paraId="370FB648" w14:textId="77777777" w:rsidR="006F0108" w:rsidRPr="006F0108" w:rsidRDefault="006F0108" w:rsidP="006F0108">
            <w:pPr>
              <w:numPr>
                <w:ilvl w:val="0"/>
                <w:numId w:val="31"/>
              </w:numPr>
              <w:rPr>
                <w:rFonts w:ascii="Trebuchet MS" w:hAnsi="Trebuchet MS" w:cs="Arial"/>
              </w:rPr>
            </w:pPr>
            <w:r w:rsidRPr="006F0108">
              <w:rPr>
                <w:rFonts w:ascii="Trebuchet MS" w:hAnsi="Trebuchet MS" w:cs="Arial"/>
              </w:rPr>
              <w:t>A proactive and results focused approach.</w:t>
            </w:r>
          </w:p>
          <w:p w14:paraId="70D0CA76" w14:textId="77777777" w:rsidR="006F0108" w:rsidRPr="006F0108" w:rsidRDefault="006F0108" w:rsidP="006F0108">
            <w:pPr>
              <w:numPr>
                <w:ilvl w:val="0"/>
                <w:numId w:val="31"/>
              </w:numPr>
              <w:rPr>
                <w:rFonts w:ascii="Trebuchet MS" w:hAnsi="Trebuchet MS" w:cs="Arial"/>
              </w:rPr>
            </w:pPr>
            <w:r w:rsidRPr="006F0108">
              <w:rPr>
                <w:rFonts w:ascii="Trebuchet MS" w:hAnsi="Trebuchet MS" w:cs="Arial"/>
              </w:rPr>
              <w:t xml:space="preserve">Proven ability to prioritise and organise </w:t>
            </w:r>
            <w:r w:rsidRPr="006F0108">
              <w:rPr>
                <w:rFonts w:ascii="Trebuchet MS" w:hAnsi="Trebuchet MS" w:cs="Arial"/>
              </w:rPr>
              <w:lastRenderedPageBreak/>
              <w:t>own workload effectively and efficiently and meet deadlines.</w:t>
            </w:r>
          </w:p>
          <w:p w14:paraId="0C28AAAF" w14:textId="14F3F6B3" w:rsidR="00352544" w:rsidRPr="0013503A" w:rsidRDefault="006F0108" w:rsidP="006F0108">
            <w:pPr>
              <w:numPr>
                <w:ilvl w:val="0"/>
                <w:numId w:val="31"/>
              </w:numPr>
              <w:jc w:val="both"/>
              <w:rPr>
                <w:rFonts w:ascii="Trebuchet MS" w:hAnsi="Trebuchet MS"/>
              </w:rPr>
            </w:pPr>
            <w:r w:rsidRPr="006F0108">
              <w:rPr>
                <w:rFonts w:ascii="Trebuchet MS" w:hAnsi="Trebuchet MS" w:cs="Arial"/>
              </w:rPr>
              <w:t>Ability to work under own initiative.</w:t>
            </w:r>
          </w:p>
        </w:tc>
        <w:tc>
          <w:tcPr>
            <w:tcW w:w="3402" w:type="dxa"/>
            <w:tcBorders>
              <w:top w:val="nil"/>
              <w:left w:val="nil"/>
              <w:bottom w:val="single" w:sz="8" w:space="0" w:color="A3A3A3"/>
              <w:right w:val="single" w:sz="8" w:space="0" w:color="A3A3A3"/>
            </w:tcBorders>
          </w:tcPr>
          <w:p w14:paraId="7310413A" w14:textId="77777777" w:rsidR="006F0108" w:rsidRPr="006F0108" w:rsidRDefault="006F0108" w:rsidP="006F0108">
            <w:pPr>
              <w:numPr>
                <w:ilvl w:val="0"/>
                <w:numId w:val="31"/>
              </w:numPr>
              <w:rPr>
                <w:rFonts w:ascii="Trebuchet MS" w:hAnsi="Trebuchet MS" w:cs="Arial"/>
              </w:rPr>
            </w:pPr>
            <w:r w:rsidRPr="006F0108">
              <w:rPr>
                <w:rFonts w:ascii="Trebuchet MS" w:hAnsi="Trebuchet MS" w:cs="Arial"/>
              </w:rPr>
              <w:lastRenderedPageBreak/>
              <w:t>Understanding of donor</w:t>
            </w:r>
          </w:p>
          <w:p w14:paraId="51A34A3A" w14:textId="60497AF0" w:rsidR="006F0108" w:rsidRPr="006F0108" w:rsidRDefault="006F0108" w:rsidP="006F0108">
            <w:pPr>
              <w:rPr>
                <w:rFonts w:ascii="Trebuchet MS" w:hAnsi="Trebuchet MS" w:cs="Arial"/>
              </w:rPr>
            </w:pPr>
            <w:r w:rsidRPr="006F0108">
              <w:rPr>
                <w:rFonts w:ascii="Trebuchet MS" w:hAnsi="Trebuchet MS" w:cs="Arial"/>
              </w:rPr>
              <w:t xml:space="preserve">      recruitment, development</w:t>
            </w:r>
          </w:p>
          <w:p w14:paraId="00636C2A" w14:textId="7DFE2918" w:rsidR="006F0108" w:rsidRPr="006F0108" w:rsidRDefault="006F0108" w:rsidP="006F0108">
            <w:pPr>
              <w:rPr>
                <w:rFonts w:ascii="Trebuchet MS" w:hAnsi="Trebuchet MS" w:cs="Arial"/>
              </w:rPr>
            </w:pPr>
            <w:r w:rsidRPr="006F0108">
              <w:rPr>
                <w:rFonts w:ascii="Trebuchet MS" w:hAnsi="Trebuchet MS" w:cs="Arial"/>
              </w:rPr>
              <w:t xml:space="preserve">      and retention.</w:t>
            </w:r>
          </w:p>
          <w:p w14:paraId="6B0B916A" w14:textId="1EBFF4E5" w:rsidR="00352544" w:rsidRPr="00352544" w:rsidRDefault="00352544" w:rsidP="006F0108">
            <w:pPr>
              <w:ind w:left="360"/>
              <w:rPr>
                <w:rFonts w:ascii="Trebuchet MS" w:hAnsi="Trebuchet MS"/>
              </w:rPr>
            </w:pPr>
          </w:p>
        </w:tc>
      </w:tr>
      <w:tr w:rsidR="00352544" w:rsidRPr="006F0108" w14:paraId="2950C044" w14:textId="77777777" w:rsidTr="00E72198">
        <w:tc>
          <w:tcPr>
            <w:tcW w:w="159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1967ED7" w14:textId="77777777" w:rsidR="00352544" w:rsidRPr="0013503A" w:rsidRDefault="00352544" w:rsidP="00352544">
            <w:pPr>
              <w:pStyle w:val="NormalWeb"/>
              <w:spacing w:before="0" w:beforeAutospacing="0" w:after="0" w:afterAutospacing="0"/>
              <w:rPr>
                <w:rFonts w:ascii="Trebuchet MS" w:hAnsi="Trebuchet MS" w:cs="Tahoma"/>
              </w:rPr>
            </w:pPr>
            <w:r w:rsidRPr="0013503A">
              <w:rPr>
                <w:rFonts w:ascii="Trebuchet MS" w:hAnsi="Trebuchet MS" w:cs="Tahoma"/>
                <w:b/>
                <w:bCs/>
                <w:iCs/>
              </w:rPr>
              <w:lastRenderedPageBreak/>
              <w:t>Experience</w:t>
            </w:r>
          </w:p>
        </w:tc>
        <w:tc>
          <w:tcPr>
            <w:tcW w:w="4501" w:type="dxa"/>
            <w:tcBorders>
              <w:top w:val="nil"/>
              <w:left w:val="nil"/>
              <w:bottom w:val="single" w:sz="8" w:space="0" w:color="A3A3A3"/>
              <w:right w:val="single" w:sz="8" w:space="0" w:color="A3A3A3"/>
            </w:tcBorders>
            <w:tcMar>
              <w:top w:w="80" w:type="dxa"/>
              <w:left w:w="80" w:type="dxa"/>
              <w:bottom w:w="80" w:type="dxa"/>
              <w:right w:w="80" w:type="dxa"/>
            </w:tcMar>
          </w:tcPr>
          <w:p w14:paraId="24C5021D" w14:textId="77777777" w:rsidR="006F0108" w:rsidRPr="006F0108" w:rsidRDefault="006F0108" w:rsidP="006F0108">
            <w:pPr>
              <w:numPr>
                <w:ilvl w:val="0"/>
                <w:numId w:val="21"/>
              </w:numPr>
              <w:rPr>
                <w:rFonts w:ascii="Trebuchet MS" w:hAnsi="Trebuchet MS" w:cs="Arial"/>
              </w:rPr>
            </w:pPr>
            <w:r w:rsidRPr="006F0108">
              <w:rPr>
                <w:rFonts w:ascii="Trebuchet MS" w:hAnsi="Trebuchet MS" w:cs="Arial"/>
              </w:rPr>
              <w:t>Experience of working in a customer or supporter focused environment.</w:t>
            </w:r>
          </w:p>
          <w:p w14:paraId="34EEC7CF" w14:textId="77777777" w:rsidR="006F0108" w:rsidRPr="006F0108" w:rsidRDefault="006F0108" w:rsidP="006F0108">
            <w:pPr>
              <w:numPr>
                <w:ilvl w:val="0"/>
                <w:numId w:val="21"/>
              </w:numPr>
              <w:rPr>
                <w:rFonts w:ascii="Trebuchet MS" w:hAnsi="Trebuchet MS" w:cs="Arial"/>
              </w:rPr>
            </w:pPr>
            <w:r w:rsidRPr="006F0108">
              <w:rPr>
                <w:rFonts w:ascii="Trebuchet MS" w:hAnsi="Trebuchet MS" w:cs="Arial"/>
              </w:rPr>
              <w:t>Relevant experience, ideally gained from working in an administrative, customer service role.</w:t>
            </w:r>
          </w:p>
          <w:p w14:paraId="560B342D" w14:textId="1DC96E72" w:rsidR="00352544" w:rsidRPr="00352544" w:rsidRDefault="00352544" w:rsidP="006F0108">
            <w:pPr>
              <w:ind w:left="360"/>
              <w:rPr>
                <w:rFonts w:ascii="Trebuchet MS" w:hAnsi="Trebuchet MS"/>
              </w:rPr>
            </w:pPr>
          </w:p>
        </w:tc>
        <w:tc>
          <w:tcPr>
            <w:tcW w:w="3402" w:type="dxa"/>
            <w:tcBorders>
              <w:top w:val="nil"/>
              <w:left w:val="nil"/>
              <w:bottom w:val="single" w:sz="8" w:space="0" w:color="A3A3A3"/>
              <w:right w:val="single" w:sz="8" w:space="0" w:color="A3A3A3"/>
            </w:tcBorders>
          </w:tcPr>
          <w:p w14:paraId="4A38542A" w14:textId="77777777" w:rsidR="006F0108" w:rsidRPr="006F0108" w:rsidRDefault="006F0108" w:rsidP="006F0108">
            <w:pPr>
              <w:numPr>
                <w:ilvl w:val="0"/>
                <w:numId w:val="21"/>
              </w:numPr>
              <w:rPr>
                <w:rFonts w:ascii="Trebuchet MS" w:hAnsi="Trebuchet MS" w:cs="Arial"/>
              </w:rPr>
            </w:pPr>
            <w:r w:rsidRPr="006F0108">
              <w:rPr>
                <w:rFonts w:ascii="Trebuchet MS" w:hAnsi="Trebuchet MS" w:cs="Arial"/>
              </w:rPr>
              <w:t>Experience of working within or closely with professional services, i.e. solicitors.</w:t>
            </w:r>
          </w:p>
          <w:p w14:paraId="6E01B096" w14:textId="77777777" w:rsidR="006F0108" w:rsidRPr="006F0108" w:rsidRDefault="006F0108" w:rsidP="006F0108">
            <w:pPr>
              <w:numPr>
                <w:ilvl w:val="0"/>
                <w:numId w:val="21"/>
              </w:numPr>
              <w:rPr>
                <w:rFonts w:ascii="Trebuchet MS" w:hAnsi="Trebuchet MS" w:cs="Arial"/>
              </w:rPr>
            </w:pPr>
            <w:r w:rsidRPr="006F0108">
              <w:rPr>
                <w:rFonts w:ascii="Trebuchet MS" w:hAnsi="Trebuchet MS" w:cs="Arial"/>
              </w:rPr>
              <w:t>Experience of using databases, specifically Donorflex.</w:t>
            </w:r>
          </w:p>
          <w:p w14:paraId="51E068D2" w14:textId="77777777" w:rsidR="006F0108" w:rsidRPr="006F0108" w:rsidRDefault="006F0108" w:rsidP="006F0108">
            <w:pPr>
              <w:numPr>
                <w:ilvl w:val="0"/>
                <w:numId w:val="21"/>
              </w:numPr>
              <w:rPr>
                <w:rFonts w:ascii="Trebuchet MS" w:hAnsi="Trebuchet MS" w:cs="Arial"/>
              </w:rPr>
            </w:pPr>
            <w:r w:rsidRPr="006F0108">
              <w:rPr>
                <w:rFonts w:ascii="Trebuchet MS" w:hAnsi="Trebuchet MS" w:cs="Arial"/>
              </w:rPr>
              <w:t>Experience of writing personalised &amp; bespoke letters to supporters.</w:t>
            </w:r>
          </w:p>
          <w:p w14:paraId="292223B8" w14:textId="77777777" w:rsidR="006F0108" w:rsidRPr="006F0108" w:rsidRDefault="006F0108" w:rsidP="006F0108">
            <w:pPr>
              <w:numPr>
                <w:ilvl w:val="0"/>
                <w:numId w:val="21"/>
              </w:numPr>
              <w:rPr>
                <w:rFonts w:ascii="Trebuchet MS" w:hAnsi="Trebuchet MS" w:cs="Arial"/>
              </w:rPr>
            </w:pPr>
            <w:r w:rsidRPr="006F0108">
              <w:rPr>
                <w:rFonts w:ascii="Trebuchet MS" w:hAnsi="Trebuchet MS" w:cs="Arial"/>
              </w:rPr>
              <w:t>Experience of researching new ideas or initiatives.</w:t>
            </w:r>
          </w:p>
          <w:p w14:paraId="1DC1251C" w14:textId="77777777" w:rsidR="006F0108" w:rsidRPr="006F0108" w:rsidRDefault="006F0108" w:rsidP="006F0108">
            <w:pPr>
              <w:numPr>
                <w:ilvl w:val="0"/>
                <w:numId w:val="21"/>
              </w:numPr>
              <w:rPr>
                <w:rFonts w:ascii="Trebuchet MS" w:hAnsi="Trebuchet MS" w:cs="Arial"/>
              </w:rPr>
            </w:pPr>
            <w:r w:rsidRPr="006F0108">
              <w:rPr>
                <w:rFonts w:ascii="Trebuchet MS" w:hAnsi="Trebuchet MS" w:cs="Arial"/>
              </w:rPr>
              <w:t>Experience of event management.</w:t>
            </w:r>
          </w:p>
          <w:p w14:paraId="655281F7" w14:textId="15B95FCB" w:rsidR="00352544" w:rsidRPr="006F0108" w:rsidRDefault="006F0108" w:rsidP="006F0108">
            <w:pPr>
              <w:numPr>
                <w:ilvl w:val="0"/>
                <w:numId w:val="21"/>
              </w:numPr>
              <w:rPr>
                <w:rFonts w:ascii="Trebuchet MS" w:hAnsi="Trebuchet MS"/>
              </w:rPr>
            </w:pPr>
            <w:r w:rsidRPr="006F0108">
              <w:rPr>
                <w:rFonts w:ascii="Trebuchet MS" w:hAnsi="Trebuchet MS" w:cs="Arial"/>
              </w:rPr>
              <w:t>Experience of planning and carrying out mailings with the assistance of third-party suppliers.</w:t>
            </w:r>
          </w:p>
        </w:tc>
      </w:tr>
      <w:tr w:rsidR="006F0108" w:rsidRPr="0013503A" w14:paraId="6256D218" w14:textId="77777777" w:rsidTr="00E72198">
        <w:tc>
          <w:tcPr>
            <w:tcW w:w="159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9ECBAE3" w14:textId="77777777" w:rsidR="006F0108" w:rsidRPr="0013503A" w:rsidRDefault="006F0108" w:rsidP="006F0108">
            <w:pPr>
              <w:pStyle w:val="NormalWeb"/>
              <w:spacing w:before="0" w:beforeAutospacing="0" w:after="0" w:afterAutospacing="0"/>
              <w:rPr>
                <w:rFonts w:ascii="Trebuchet MS" w:hAnsi="Trebuchet MS" w:cs="Tahoma"/>
              </w:rPr>
            </w:pPr>
            <w:r w:rsidRPr="0013503A">
              <w:rPr>
                <w:rFonts w:ascii="Trebuchet MS" w:hAnsi="Trebuchet MS" w:cs="Tahoma"/>
                <w:b/>
                <w:bCs/>
                <w:iCs/>
              </w:rPr>
              <w:t xml:space="preserve">Personal Requirements </w:t>
            </w:r>
          </w:p>
        </w:tc>
        <w:tc>
          <w:tcPr>
            <w:tcW w:w="4501" w:type="dxa"/>
            <w:tcBorders>
              <w:top w:val="nil"/>
              <w:left w:val="nil"/>
              <w:bottom w:val="single" w:sz="8" w:space="0" w:color="A3A3A3"/>
              <w:right w:val="single" w:sz="8" w:space="0" w:color="A3A3A3"/>
            </w:tcBorders>
            <w:tcMar>
              <w:top w:w="80" w:type="dxa"/>
              <w:left w:w="80" w:type="dxa"/>
              <w:bottom w:w="80" w:type="dxa"/>
              <w:right w:w="80" w:type="dxa"/>
            </w:tcMar>
          </w:tcPr>
          <w:p w14:paraId="4827ECAD" w14:textId="77777777" w:rsidR="006F0108" w:rsidRPr="006F0108" w:rsidRDefault="006F0108" w:rsidP="006F0108">
            <w:pPr>
              <w:numPr>
                <w:ilvl w:val="0"/>
                <w:numId w:val="39"/>
              </w:numPr>
              <w:rPr>
                <w:rFonts w:ascii="Trebuchet MS" w:hAnsi="Trebuchet MS" w:cs="Arial"/>
              </w:rPr>
            </w:pPr>
            <w:r w:rsidRPr="006F0108">
              <w:rPr>
                <w:rFonts w:ascii="Trebuchet MS" w:hAnsi="Trebuchet MS" w:cs="Arial"/>
              </w:rPr>
              <w:t>Comfortable with having sensitive conversations over the phone and face to face.</w:t>
            </w:r>
          </w:p>
          <w:p w14:paraId="3EAF91E6" w14:textId="77777777" w:rsidR="006F0108" w:rsidRPr="006F0108" w:rsidRDefault="006F0108" w:rsidP="006F0108">
            <w:pPr>
              <w:numPr>
                <w:ilvl w:val="0"/>
                <w:numId w:val="39"/>
              </w:numPr>
              <w:rPr>
                <w:rFonts w:ascii="Trebuchet MS" w:hAnsi="Trebuchet MS" w:cs="Arial"/>
              </w:rPr>
            </w:pPr>
            <w:r w:rsidRPr="006F0108">
              <w:rPr>
                <w:rFonts w:ascii="Trebuchet MS" w:hAnsi="Trebuchet MS" w:cs="Arial"/>
              </w:rPr>
              <w:t>Ability to form and develop excellent working relationships with colleagues, volunteers, and supporters.</w:t>
            </w:r>
          </w:p>
          <w:p w14:paraId="707CF15B" w14:textId="77777777" w:rsidR="006F0108" w:rsidRPr="006F0108" w:rsidRDefault="006F0108" w:rsidP="006F0108">
            <w:pPr>
              <w:numPr>
                <w:ilvl w:val="0"/>
                <w:numId w:val="39"/>
              </w:numPr>
              <w:rPr>
                <w:rFonts w:ascii="Trebuchet MS" w:hAnsi="Trebuchet MS" w:cs="Arial"/>
              </w:rPr>
            </w:pPr>
            <w:r w:rsidRPr="006F0108">
              <w:rPr>
                <w:rFonts w:ascii="Trebuchet MS" w:hAnsi="Trebuchet MS" w:cs="Arial"/>
              </w:rPr>
              <w:t>A proactive approach to carrying out tasks.</w:t>
            </w:r>
          </w:p>
          <w:p w14:paraId="044410DF" w14:textId="77777777" w:rsidR="006F0108" w:rsidRPr="006F0108" w:rsidRDefault="006F0108" w:rsidP="006F0108">
            <w:pPr>
              <w:numPr>
                <w:ilvl w:val="0"/>
                <w:numId w:val="39"/>
              </w:numPr>
              <w:rPr>
                <w:rFonts w:ascii="Trebuchet MS" w:hAnsi="Trebuchet MS" w:cs="Arial"/>
              </w:rPr>
            </w:pPr>
            <w:r w:rsidRPr="006F0108">
              <w:rPr>
                <w:rFonts w:ascii="Trebuchet MS" w:hAnsi="Trebuchet MS" w:cs="Arial"/>
              </w:rPr>
              <w:t>A high degree of sensitivity, tact, and diplomacy.</w:t>
            </w:r>
          </w:p>
          <w:p w14:paraId="4247E233" w14:textId="77777777" w:rsidR="006F0108" w:rsidRPr="006F0108" w:rsidRDefault="006F0108" w:rsidP="006F0108">
            <w:pPr>
              <w:numPr>
                <w:ilvl w:val="0"/>
                <w:numId w:val="39"/>
              </w:numPr>
              <w:rPr>
                <w:rFonts w:ascii="Trebuchet MS" w:hAnsi="Trebuchet MS" w:cs="Arial"/>
              </w:rPr>
            </w:pPr>
            <w:r w:rsidRPr="006F0108">
              <w:rPr>
                <w:rFonts w:ascii="Trebuchet MS" w:hAnsi="Trebuchet MS" w:cs="Arial"/>
              </w:rPr>
              <w:t>Flexible and able to prioritise workload to achieve deadlines.</w:t>
            </w:r>
          </w:p>
          <w:p w14:paraId="5ABD984A" w14:textId="445DA7C6" w:rsidR="006F0108" w:rsidRPr="006F0108" w:rsidRDefault="006F0108" w:rsidP="006F0108">
            <w:pPr>
              <w:rPr>
                <w:rFonts w:ascii="Trebuchet MS" w:hAnsi="Trebuchet MS" w:cs="Arial"/>
              </w:rPr>
            </w:pPr>
            <w:r w:rsidRPr="006F0108">
              <w:rPr>
                <w:rFonts w:ascii="Trebuchet MS" w:hAnsi="Trebuchet MS" w:cs="Arial"/>
              </w:rPr>
              <w:t>•    Self-motivated and able to</w:t>
            </w:r>
          </w:p>
          <w:p w14:paraId="36883FF3" w14:textId="57FA3C28" w:rsidR="006F0108" w:rsidRPr="006F0108" w:rsidRDefault="006F0108" w:rsidP="006F0108">
            <w:pPr>
              <w:rPr>
                <w:rFonts w:ascii="Trebuchet MS" w:hAnsi="Trebuchet MS" w:cs="Arial"/>
              </w:rPr>
            </w:pPr>
            <w:r w:rsidRPr="006F0108">
              <w:rPr>
                <w:rFonts w:ascii="Trebuchet MS" w:hAnsi="Trebuchet MS" w:cs="Arial"/>
              </w:rPr>
              <w:t xml:space="preserve">      use initiative.</w:t>
            </w:r>
          </w:p>
          <w:p w14:paraId="485F5D1C" w14:textId="2757707D" w:rsidR="00643672" w:rsidRPr="006F0108" w:rsidRDefault="006F0108" w:rsidP="006F0108">
            <w:pPr>
              <w:rPr>
                <w:rFonts w:ascii="Trebuchet MS" w:hAnsi="Trebuchet MS" w:cs="Arial"/>
              </w:rPr>
            </w:pPr>
            <w:r w:rsidRPr="006F0108">
              <w:rPr>
                <w:rFonts w:ascii="Trebuchet MS" w:hAnsi="Trebuchet MS" w:cs="Arial"/>
              </w:rPr>
              <w:t>•    Strong teamwork ethic.</w:t>
            </w:r>
          </w:p>
          <w:p w14:paraId="18EBBA1A" w14:textId="77777777" w:rsidR="00752280" w:rsidRDefault="006F0108" w:rsidP="00752280">
            <w:pPr>
              <w:numPr>
                <w:ilvl w:val="0"/>
                <w:numId w:val="41"/>
              </w:numPr>
              <w:rPr>
                <w:rFonts w:ascii="Trebuchet MS" w:hAnsi="Trebuchet MS" w:cs="Arial"/>
              </w:rPr>
            </w:pPr>
            <w:r w:rsidRPr="00752280">
              <w:rPr>
                <w:rFonts w:ascii="Trebuchet MS" w:hAnsi="Trebuchet MS" w:cs="Arial"/>
              </w:rPr>
              <w:t>Commitment to aims and values o</w:t>
            </w:r>
            <w:r w:rsidR="006C2012" w:rsidRPr="00752280">
              <w:rPr>
                <w:rFonts w:ascii="Trebuchet MS" w:hAnsi="Trebuchet MS" w:cs="Arial"/>
              </w:rPr>
              <w:t>f R</w:t>
            </w:r>
            <w:r w:rsidRPr="00752280">
              <w:rPr>
                <w:rFonts w:ascii="Trebuchet MS" w:hAnsi="Trebuchet MS" w:cs="Arial"/>
              </w:rPr>
              <w:t>owcroft Hospice.</w:t>
            </w:r>
            <w:r w:rsidR="00752280" w:rsidRPr="00752280">
              <w:rPr>
                <w:rFonts w:ascii="Trebuchet MS" w:hAnsi="Trebuchet MS" w:cs="Arial"/>
              </w:rPr>
              <w:t xml:space="preserve"> </w:t>
            </w:r>
          </w:p>
          <w:p w14:paraId="46EDAA4F" w14:textId="26AB6919" w:rsidR="00752280" w:rsidRDefault="00752280" w:rsidP="00752280">
            <w:pPr>
              <w:numPr>
                <w:ilvl w:val="0"/>
                <w:numId w:val="41"/>
              </w:numPr>
              <w:rPr>
                <w:rFonts w:ascii="Trebuchet MS" w:hAnsi="Trebuchet MS" w:cs="Arial"/>
              </w:rPr>
            </w:pPr>
            <w:r w:rsidRPr="00752280">
              <w:rPr>
                <w:rFonts w:ascii="Trebuchet MS" w:hAnsi="Trebuchet MS" w:cs="Arial"/>
              </w:rPr>
              <w:t>To be able to attend fundraising events and activities, which may be in the evening or weekends.</w:t>
            </w:r>
          </w:p>
          <w:p w14:paraId="1C4EEC3F" w14:textId="5DCE1AF9" w:rsidR="006F0108" w:rsidRPr="00752280" w:rsidRDefault="00752280" w:rsidP="00752280">
            <w:pPr>
              <w:numPr>
                <w:ilvl w:val="0"/>
                <w:numId w:val="41"/>
              </w:numPr>
              <w:rPr>
                <w:rFonts w:ascii="Trebuchet MS" w:hAnsi="Trebuchet MS" w:cs="Arial"/>
              </w:rPr>
            </w:pPr>
            <w:r w:rsidRPr="00752280">
              <w:rPr>
                <w:rFonts w:ascii="Trebuchet MS" w:hAnsi="Trebuchet MS" w:cs="Arial"/>
              </w:rPr>
              <w:t>To give support to fundraising colleagues as necessary during major fundraising events.</w:t>
            </w:r>
          </w:p>
        </w:tc>
        <w:tc>
          <w:tcPr>
            <w:tcW w:w="3402" w:type="dxa"/>
            <w:tcBorders>
              <w:top w:val="nil"/>
              <w:left w:val="nil"/>
              <w:bottom w:val="single" w:sz="8" w:space="0" w:color="A3A3A3"/>
              <w:right w:val="single" w:sz="8" w:space="0" w:color="A3A3A3"/>
            </w:tcBorders>
          </w:tcPr>
          <w:p w14:paraId="1AC9DF8A" w14:textId="7E4EC767" w:rsidR="006F0108" w:rsidRDefault="006F0108" w:rsidP="006F0108">
            <w:pPr>
              <w:pStyle w:val="ListParagraph"/>
              <w:numPr>
                <w:ilvl w:val="0"/>
                <w:numId w:val="23"/>
              </w:numPr>
              <w:ind w:left="360"/>
              <w:rPr>
                <w:rFonts w:ascii="Trebuchet MS" w:hAnsi="Trebuchet MS" w:cs="Tahoma"/>
              </w:rPr>
            </w:pPr>
            <w:r w:rsidRPr="0013503A">
              <w:rPr>
                <w:rFonts w:ascii="Trebuchet MS" w:hAnsi="Trebuchet MS" w:cs="Tahoma"/>
              </w:rPr>
              <w:t xml:space="preserve">A good understanding of the purpose, </w:t>
            </w:r>
            <w:r w:rsidR="00643672" w:rsidRPr="0013503A">
              <w:rPr>
                <w:rFonts w:ascii="Trebuchet MS" w:hAnsi="Trebuchet MS" w:cs="Tahoma"/>
              </w:rPr>
              <w:t>values,</w:t>
            </w:r>
            <w:r w:rsidRPr="0013503A">
              <w:rPr>
                <w:rFonts w:ascii="Trebuchet MS" w:hAnsi="Trebuchet MS" w:cs="Tahoma"/>
              </w:rPr>
              <w:t xml:space="preserve"> and strategy of Rowcroft Hospice. </w:t>
            </w:r>
          </w:p>
          <w:p w14:paraId="4BC4A5E7" w14:textId="4FE28B31" w:rsidR="006C2012" w:rsidRDefault="00643672" w:rsidP="006F0108">
            <w:pPr>
              <w:pStyle w:val="ListParagraph"/>
              <w:numPr>
                <w:ilvl w:val="0"/>
                <w:numId w:val="23"/>
              </w:numPr>
              <w:ind w:left="360"/>
              <w:rPr>
                <w:rFonts w:ascii="Trebuchet MS" w:hAnsi="Trebuchet MS" w:cs="Tahoma"/>
              </w:rPr>
            </w:pPr>
            <w:r>
              <w:rPr>
                <w:rFonts w:ascii="Trebuchet MS" w:hAnsi="Trebuchet MS" w:cs="Tahoma"/>
              </w:rPr>
              <w:t>Engagement with the philosophy of the Hospice Movement.</w:t>
            </w:r>
          </w:p>
          <w:p w14:paraId="4102BFED" w14:textId="62C6FAF3" w:rsidR="00643672" w:rsidRDefault="00643672" w:rsidP="006F0108">
            <w:pPr>
              <w:pStyle w:val="ListParagraph"/>
              <w:numPr>
                <w:ilvl w:val="0"/>
                <w:numId w:val="23"/>
              </w:numPr>
              <w:ind w:left="360"/>
              <w:rPr>
                <w:rFonts w:ascii="Trebuchet MS" w:hAnsi="Trebuchet MS" w:cs="Tahoma"/>
              </w:rPr>
            </w:pPr>
            <w:r>
              <w:rPr>
                <w:rFonts w:ascii="Trebuchet MS" w:hAnsi="Trebuchet MS" w:cs="Tahoma"/>
              </w:rPr>
              <w:t>Creative and imaginative in approach to ideas and opportunities.</w:t>
            </w:r>
          </w:p>
          <w:p w14:paraId="3F6A11AA" w14:textId="77777777" w:rsidR="006C2012" w:rsidRPr="006C2012" w:rsidRDefault="006C2012" w:rsidP="006C2012">
            <w:pPr>
              <w:rPr>
                <w:rFonts w:ascii="Trebuchet MS" w:hAnsi="Trebuchet MS" w:cs="Tahoma"/>
              </w:rPr>
            </w:pPr>
          </w:p>
          <w:p w14:paraId="4D9182E1" w14:textId="77777777" w:rsidR="006F0108" w:rsidRPr="0013503A" w:rsidRDefault="006F0108" w:rsidP="006F0108">
            <w:pPr>
              <w:rPr>
                <w:rFonts w:ascii="Trebuchet MS" w:hAnsi="Trebuchet MS" w:cs="Tahoma"/>
              </w:rPr>
            </w:pPr>
          </w:p>
        </w:tc>
      </w:tr>
    </w:tbl>
    <w:p w14:paraId="37C6D330" w14:textId="77777777" w:rsidR="00DF4F65" w:rsidRPr="0013503A" w:rsidRDefault="00DF4F65" w:rsidP="004D5CA7">
      <w:pPr>
        <w:rPr>
          <w:rFonts w:ascii="Trebuchet MS" w:hAnsi="Trebuchet MS" w:cs="Tahoma"/>
          <w:sz w:val="24"/>
          <w:szCs w:val="24"/>
        </w:rPr>
      </w:pPr>
    </w:p>
    <w:sectPr w:rsidR="00DF4F65" w:rsidRPr="0013503A">
      <w:head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8B96A" w14:textId="77777777" w:rsidR="00DA35A9" w:rsidRDefault="00DA35A9" w:rsidP="008F1975">
      <w:r>
        <w:separator/>
      </w:r>
    </w:p>
  </w:endnote>
  <w:endnote w:type="continuationSeparator" w:id="0">
    <w:p w14:paraId="5E07CEED" w14:textId="77777777" w:rsidR="00DA35A9" w:rsidRDefault="00DA35A9" w:rsidP="008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Bell MT"/>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altName w:val="Microsoft Sans Serif"/>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0ECF" w14:textId="2B7180F5" w:rsidR="004B4FE9" w:rsidRDefault="004B4FE9">
    <w:pPr>
      <w:pStyle w:val="Footer"/>
    </w:pPr>
    <w:r>
      <w:rPr>
        <w:noProof/>
      </w:rPr>
      <w:fldChar w:fldCharType="begin"/>
    </w:r>
    <w:r>
      <w:rPr>
        <w:noProof/>
      </w:rPr>
      <w:instrText xml:space="preserve"> FILENAME   \* MERGEFORMAT </w:instrText>
    </w:r>
    <w:r>
      <w:rPr>
        <w:noProof/>
      </w:rPr>
      <w:fldChar w:fldCharType="separate"/>
    </w:r>
    <w:r>
      <w:rPr>
        <w:noProof/>
      </w:rPr>
      <w:t>Job Description Template - February 2020.docx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8B3EE" w14:textId="77777777" w:rsidR="00DA35A9" w:rsidRDefault="00DA35A9" w:rsidP="008F1975">
      <w:r>
        <w:separator/>
      </w:r>
    </w:p>
  </w:footnote>
  <w:footnote w:type="continuationSeparator" w:id="0">
    <w:p w14:paraId="77BFF396" w14:textId="77777777" w:rsidR="00DA35A9" w:rsidRDefault="00DA35A9" w:rsidP="008F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B00FB" w14:textId="5ECE84E6" w:rsidR="004B4FE9" w:rsidRDefault="00752280">
    <w:pPr>
      <w:pStyle w:val="Header"/>
    </w:pPr>
    <w:r>
      <w:rPr>
        <w:noProof/>
      </w:rPr>
      <mc:AlternateContent>
        <mc:Choice Requires="wps">
          <w:drawing>
            <wp:anchor distT="0" distB="0" distL="114300" distR="114300" simplePos="0" relativeHeight="251657728" behindDoc="1" locked="0" layoutInCell="0" allowOverlap="1" wp14:anchorId="49E37EC6" wp14:editId="139F3C07">
              <wp:simplePos x="0" y="0"/>
              <wp:positionH relativeFrom="margin">
                <wp:align>center</wp:align>
              </wp:positionH>
              <wp:positionV relativeFrom="margin">
                <wp:align>center</wp:align>
              </wp:positionV>
              <wp:extent cx="5387340" cy="2693670"/>
              <wp:effectExtent l="0" t="1114425" r="0" b="8877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A72447" w14:textId="77777777" w:rsidR="00752280" w:rsidRDefault="00752280" w:rsidP="00752280">
                          <w:pPr>
                            <w:jc w:val="center"/>
                            <w:rPr>
                              <w:sz w:val="24"/>
                              <w:szCs w:val="24"/>
                            </w:rPr>
                          </w:pPr>
                          <w:r>
                            <w:rPr>
                              <w:color w:val="C0C0C0"/>
                              <w:sz w:val="2"/>
                              <w:szCs w:val="2"/>
                              <w14:textFill>
                                <w14:solidFill>
                                  <w14:srgbClr w14:val="C0C0C0">
                                    <w14:alpha w14:val="50000"/>
                                  </w14:srgbClr>
                                </w14:solidFill>
                              </w14:textFill>
                            </w:rPr>
                            <w:t>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E37EC6" id="_x0000_t202" coordsize="21600,21600" o:spt="202" path="m,l,21600r21600,l21600,xe">
              <v:stroke joinstyle="miter"/>
              <v:path gradientshapeok="t" o:connecttype="rect"/>
            </v:shapetype>
            <v:shape id="WordArt 2" o:spid="_x0000_s1026" type="#_x0000_t202" style="position:absolute;margin-left:0;margin-top:0;width:424.2pt;height:21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" o:allowincell="f" filled="f" stroked="f">
              <v:stroke joinstyle="round"/>
              <o:lock v:ext="edit" shapetype="t"/>
              <v:textbox style="mso-fit-shape-to-text:t">
                <w:txbxContent>
                  <w:p w14:paraId="08A72447" w14:textId="77777777" w:rsidR="00752280" w:rsidRDefault="00752280" w:rsidP="00752280">
                    <w:pPr>
                      <w:jc w:val="center"/>
                      <w:rPr>
                        <w:sz w:val="24"/>
                        <w:szCs w:val="24"/>
                      </w:rPr>
                    </w:pPr>
                    <w:r>
                      <w:rPr>
                        <w:color w:val="C0C0C0"/>
                        <w:sz w:val="2"/>
                        <w:szCs w:val="2"/>
                        <w14:textFill>
                          <w14:solidFill>
                            <w14:srgbClr w14:val="C0C0C0">
                              <w14:alpha w14:val="50000"/>
                            </w14:srgbClr>
                          </w14:solidFill>
                        </w14:textFill>
                      </w:rPr>
                      <w:t>DRAFT 1</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83"/>
    <w:multiLevelType w:val="singleLevel"/>
    <w:tmpl w:val="6BEEFCBA"/>
    <w:lvl w:ilvl="0">
      <w:start w:val="1"/>
      <w:numFmt w:val="decimal"/>
      <w:lvlText w:val="%1."/>
      <w:lvlJc w:val="left"/>
      <w:pPr>
        <w:tabs>
          <w:tab w:val="num" w:pos="567"/>
        </w:tabs>
        <w:ind w:left="567" w:hanging="567"/>
      </w:pPr>
      <w:rPr>
        <w:rFonts w:ascii="Trebuchet MS" w:eastAsiaTheme="minorHAnsi" w:hAnsi="Trebuchet MS" w:cs="Calibri"/>
      </w:rPr>
    </w:lvl>
  </w:abstractNum>
  <w:abstractNum w:abstractNumId="1">
    <w:nsid w:val="007C48EC"/>
    <w:multiLevelType w:val="hybridMultilevel"/>
    <w:tmpl w:val="158601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2726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4A674D0"/>
    <w:multiLevelType w:val="hybridMultilevel"/>
    <w:tmpl w:val="FAD8E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E57062"/>
    <w:multiLevelType w:val="singleLevel"/>
    <w:tmpl w:val="EB000414"/>
    <w:lvl w:ilvl="0">
      <w:start w:val="1"/>
      <w:numFmt w:val="bullet"/>
      <w:lvlText w:val=""/>
      <w:lvlJc w:val="left"/>
      <w:pPr>
        <w:tabs>
          <w:tab w:val="num" w:pos="360"/>
        </w:tabs>
        <w:ind w:left="360" w:hanging="360"/>
      </w:pPr>
      <w:rPr>
        <w:rFonts w:ascii="Symbol" w:hAnsi="Symbol" w:hint="default"/>
      </w:rPr>
    </w:lvl>
  </w:abstractNum>
  <w:abstractNum w:abstractNumId="5">
    <w:nsid w:val="11786CD5"/>
    <w:multiLevelType w:val="hybridMultilevel"/>
    <w:tmpl w:val="CB58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1639C7"/>
    <w:multiLevelType w:val="singleLevel"/>
    <w:tmpl w:val="ACF00186"/>
    <w:lvl w:ilvl="0">
      <w:start w:val="1"/>
      <w:numFmt w:val="bullet"/>
      <w:lvlText w:val=""/>
      <w:lvlJc w:val="left"/>
      <w:pPr>
        <w:tabs>
          <w:tab w:val="num" w:pos="360"/>
        </w:tabs>
        <w:ind w:left="360" w:hanging="360"/>
      </w:pPr>
      <w:rPr>
        <w:rFonts w:ascii="Symbol" w:hAnsi="Symbol" w:hint="default"/>
      </w:rPr>
    </w:lvl>
  </w:abstractNum>
  <w:abstractNum w:abstractNumId="7">
    <w:nsid w:val="1F694366"/>
    <w:multiLevelType w:val="hybridMultilevel"/>
    <w:tmpl w:val="B770C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2C7D72"/>
    <w:multiLevelType w:val="hybridMultilevel"/>
    <w:tmpl w:val="C464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F6DFE"/>
    <w:multiLevelType w:val="hybridMultilevel"/>
    <w:tmpl w:val="CC38086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DA5B87"/>
    <w:multiLevelType w:val="hybridMultilevel"/>
    <w:tmpl w:val="32B4B452"/>
    <w:lvl w:ilvl="0" w:tplc="08090001">
      <w:start w:val="1"/>
      <w:numFmt w:val="bullet"/>
      <w:lvlText w:val=""/>
      <w:lvlJc w:val="left"/>
      <w:pPr>
        <w:tabs>
          <w:tab w:val="num" w:pos="720"/>
        </w:tabs>
        <w:ind w:left="720" w:hanging="360"/>
      </w:pPr>
      <w:rPr>
        <w:rFonts w:ascii="Symbol" w:hAnsi="Symbol" w:hint="default"/>
      </w:rPr>
    </w:lvl>
    <w:lvl w:ilvl="1" w:tplc="5E904938">
      <w:start w:val="1"/>
      <w:numFmt w:val="bullet"/>
      <w:lvlText w:val="•"/>
      <w:lvlJc w:val="left"/>
      <w:pPr>
        <w:tabs>
          <w:tab w:val="num" w:pos="1440"/>
        </w:tabs>
        <w:ind w:left="1440" w:hanging="360"/>
      </w:pPr>
      <w:rPr>
        <w:rFonts w:ascii="Arial" w:hAnsi="Arial" w:cs="Times New Roman" w:hint="default"/>
      </w:rPr>
    </w:lvl>
    <w:lvl w:ilvl="2" w:tplc="3E161DF2">
      <w:start w:val="1"/>
      <w:numFmt w:val="bullet"/>
      <w:lvlText w:val="•"/>
      <w:lvlJc w:val="left"/>
      <w:pPr>
        <w:tabs>
          <w:tab w:val="num" w:pos="2160"/>
        </w:tabs>
        <w:ind w:left="2160" w:hanging="360"/>
      </w:pPr>
      <w:rPr>
        <w:rFonts w:ascii="Arial" w:hAnsi="Arial" w:cs="Times New Roman" w:hint="default"/>
      </w:rPr>
    </w:lvl>
    <w:lvl w:ilvl="3" w:tplc="0DF6E03C">
      <w:start w:val="1"/>
      <w:numFmt w:val="bullet"/>
      <w:lvlText w:val="•"/>
      <w:lvlJc w:val="left"/>
      <w:pPr>
        <w:tabs>
          <w:tab w:val="num" w:pos="2880"/>
        </w:tabs>
        <w:ind w:left="2880" w:hanging="360"/>
      </w:pPr>
      <w:rPr>
        <w:rFonts w:ascii="Arial" w:hAnsi="Arial" w:cs="Times New Roman" w:hint="default"/>
      </w:rPr>
    </w:lvl>
    <w:lvl w:ilvl="4" w:tplc="EDF0984E">
      <w:start w:val="1"/>
      <w:numFmt w:val="bullet"/>
      <w:lvlText w:val="•"/>
      <w:lvlJc w:val="left"/>
      <w:pPr>
        <w:tabs>
          <w:tab w:val="num" w:pos="3600"/>
        </w:tabs>
        <w:ind w:left="3600" w:hanging="360"/>
      </w:pPr>
      <w:rPr>
        <w:rFonts w:ascii="Arial" w:hAnsi="Arial" w:cs="Times New Roman" w:hint="default"/>
      </w:rPr>
    </w:lvl>
    <w:lvl w:ilvl="5" w:tplc="95185EAC">
      <w:start w:val="1"/>
      <w:numFmt w:val="bullet"/>
      <w:lvlText w:val="•"/>
      <w:lvlJc w:val="left"/>
      <w:pPr>
        <w:tabs>
          <w:tab w:val="num" w:pos="4320"/>
        </w:tabs>
        <w:ind w:left="4320" w:hanging="360"/>
      </w:pPr>
      <w:rPr>
        <w:rFonts w:ascii="Arial" w:hAnsi="Arial" w:cs="Times New Roman" w:hint="default"/>
      </w:rPr>
    </w:lvl>
    <w:lvl w:ilvl="6" w:tplc="7ED29BEE">
      <w:start w:val="1"/>
      <w:numFmt w:val="bullet"/>
      <w:lvlText w:val="•"/>
      <w:lvlJc w:val="left"/>
      <w:pPr>
        <w:tabs>
          <w:tab w:val="num" w:pos="5040"/>
        </w:tabs>
        <w:ind w:left="5040" w:hanging="360"/>
      </w:pPr>
      <w:rPr>
        <w:rFonts w:ascii="Arial" w:hAnsi="Arial" w:cs="Times New Roman" w:hint="default"/>
      </w:rPr>
    </w:lvl>
    <w:lvl w:ilvl="7" w:tplc="72825286">
      <w:start w:val="1"/>
      <w:numFmt w:val="bullet"/>
      <w:lvlText w:val="•"/>
      <w:lvlJc w:val="left"/>
      <w:pPr>
        <w:tabs>
          <w:tab w:val="num" w:pos="5760"/>
        </w:tabs>
        <w:ind w:left="5760" w:hanging="360"/>
      </w:pPr>
      <w:rPr>
        <w:rFonts w:ascii="Arial" w:hAnsi="Arial" w:cs="Times New Roman" w:hint="default"/>
      </w:rPr>
    </w:lvl>
    <w:lvl w:ilvl="8" w:tplc="79D67ACC">
      <w:start w:val="1"/>
      <w:numFmt w:val="bullet"/>
      <w:lvlText w:val="•"/>
      <w:lvlJc w:val="left"/>
      <w:pPr>
        <w:tabs>
          <w:tab w:val="num" w:pos="6480"/>
        </w:tabs>
        <w:ind w:left="6480" w:hanging="360"/>
      </w:pPr>
      <w:rPr>
        <w:rFonts w:ascii="Arial" w:hAnsi="Arial" w:cs="Times New Roman" w:hint="default"/>
      </w:rPr>
    </w:lvl>
  </w:abstractNum>
  <w:abstractNum w:abstractNumId="11">
    <w:nsid w:val="29F5523E"/>
    <w:multiLevelType w:val="hybridMultilevel"/>
    <w:tmpl w:val="5CC8FC7E"/>
    <w:lvl w:ilvl="0" w:tplc="DEA046B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59422D"/>
    <w:multiLevelType w:val="hybridMultilevel"/>
    <w:tmpl w:val="8376C1B8"/>
    <w:lvl w:ilvl="0" w:tplc="890AA730">
      <w:start w:val="2"/>
      <w:numFmt w:val="decimal"/>
      <w:lvlText w:val="%1."/>
      <w:lvlJc w:val="left"/>
      <w:pPr>
        <w:ind w:left="661" w:hanging="360"/>
      </w:pPr>
      <w:rPr>
        <w:rFonts w:hint="default"/>
        <w:b w:val="0"/>
      </w:r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13">
    <w:nsid w:val="2A8F6B17"/>
    <w:multiLevelType w:val="singleLevel"/>
    <w:tmpl w:val="DEA046B0"/>
    <w:lvl w:ilvl="0">
      <w:start w:val="1"/>
      <w:numFmt w:val="bullet"/>
      <w:lvlText w:val=""/>
      <w:lvlJc w:val="left"/>
      <w:pPr>
        <w:tabs>
          <w:tab w:val="num" w:pos="360"/>
        </w:tabs>
        <w:ind w:left="340" w:hanging="340"/>
      </w:pPr>
      <w:rPr>
        <w:rFonts w:ascii="Symbol" w:hAnsi="Symbol" w:hint="default"/>
      </w:rPr>
    </w:lvl>
  </w:abstractNum>
  <w:abstractNum w:abstractNumId="14">
    <w:nsid w:val="2D461112"/>
    <w:multiLevelType w:val="singleLevel"/>
    <w:tmpl w:val="6EDA1DE4"/>
    <w:lvl w:ilvl="0">
      <w:start w:val="1"/>
      <w:numFmt w:val="decimal"/>
      <w:lvlText w:val="%1."/>
      <w:lvlJc w:val="left"/>
      <w:pPr>
        <w:tabs>
          <w:tab w:val="num" w:pos="360"/>
        </w:tabs>
        <w:ind w:left="360" w:hanging="360"/>
      </w:pPr>
      <w:rPr>
        <w:rFonts w:ascii="Trebuchet MS" w:eastAsiaTheme="minorHAnsi" w:hAnsi="Trebuchet MS" w:cs="Calibri"/>
      </w:rPr>
    </w:lvl>
  </w:abstractNum>
  <w:abstractNum w:abstractNumId="15">
    <w:nsid w:val="2FFB7716"/>
    <w:multiLevelType w:val="singleLevel"/>
    <w:tmpl w:val="EB000414"/>
    <w:lvl w:ilvl="0">
      <w:start w:val="1"/>
      <w:numFmt w:val="bullet"/>
      <w:lvlText w:val=""/>
      <w:lvlJc w:val="left"/>
      <w:pPr>
        <w:tabs>
          <w:tab w:val="num" w:pos="360"/>
        </w:tabs>
        <w:ind w:left="360" w:hanging="360"/>
      </w:pPr>
      <w:rPr>
        <w:rFonts w:ascii="Symbol" w:hAnsi="Symbol" w:hint="default"/>
      </w:rPr>
    </w:lvl>
  </w:abstractNum>
  <w:abstractNum w:abstractNumId="16">
    <w:nsid w:val="32786BFE"/>
    <w:multiLevelType w:val="singleLevel"/>
    <w:tmpl w:val="EB000414"/>
    <w:lvl w:ilvl="0">
      <w:start w:val="1"/>
      <w:numFmt w:val="bullet"/>
      <w:lvlText w:val=""/>
      <w:lvlJc w:val="left"/>
      <w:pPr>
        <w:tabs>
          <w:tab w:val="num" w:pos="360"/>
        </w:tabs>
        <w:ind w:left="360" w:hanging="360"/>
      </w:pPr>
      <w:rPr>
        <w:rFonts w:ascii="Symbol" w:hAnsi="Symbol" w:hint="default"/>
      </w:rPr>
    </w:lvl>
  </w:abstractNum>
  <w:abstractNum w:abstractNumId="17">
    <w:nsid w:val="35511D60"/>
    <w:multiLevelType w:val="hybridMultilevel"/>
    <w:tmpl w:val="205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9B42B8"/>
    <w:multiLevelType w:val="multilevel"/>
    <w:tmpl w:val="5C442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ahoma" w:eastAsiaTheme="minorHAnsi" w:hAnsi="Tahoma" w:cs="Tahoma"/>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7F73E78"/>
    <w:multiLevelType w:val="hybridMultilevel"/>
    <w:tmpl w:val="6908C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952CAE"/>
    <w:multiLevelType w:val="singleLevel"/>
    <w:tmpl w:val="EB000414"/>
    <w:lvl w:ilvl="0">
      <w:start w:val="1"/>
      <w:numFmt w:val="bullet"/>
      <w:lvlText w:val=""/>
      <w:lvlJc w:val="left"/>
      <w:pPr>
        <w:tabs>
          <w:tab w:val="num" w:pos="360"/>
        </w:tabs>
        <w:ind w:left="360" w:hanging="360"/>
      </w:pPr>
      <w:rPr>
        <w:rFonts w:ascii="Symbol" w:hAnsi="Symbol" w:hint="default"/>
      </w:rPr>
    </w:lvl>
  </w:abstractNum>
  <w:abstractNum w:abstractNumId="21">
    <w:nsid w:val="3AF15FC8"/>
    <w:multiLevelType w:val="hybridMultilevel"/>
    <w:tmpl w:val="A026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nsolas" w:hAnsi="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nsolas" w:hAnsi="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nsolas" w:hAnsi="Consola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5F7678"/>
    <w:multiLevelType w:val="multilevel"/>
    <w:tmpl w:val="52BE9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ahoma" w:eastAsiaTheme="minorHAnsi" w:hAnsi="Tahoma" w:cs="Tahoma"/>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42F02391"/>
    <w:multiLevelType w:val="hybridMultilevel"/>
    <w:tmpl w:val="89B2EB68"/>
    <w:lvl w:ilvl="0" w:tplc="872C1230">
      <w:start w:val="1"/>
      <w:numFmt w:val="decimal"/>
      <w:lvlText w:val="%1."/>
      <w:lvlJc w:val="left"/>
      <w:pPr>
        <w:ind w:left="360" w:hanging="360"/>
      </w:pPr>
      <w:rPr>
        <w:rFonts w:ascii="Trebuchet MS" w:eastAsiaTheme="minorHAnsi" w:hAnsi="Trebuchet MS"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5A2BA3"/>
    <w:multiLevelType w:val="hybridMultilevel"/>
    <w:tmpl w:val="7122C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6A078C"/>
    <w:multiLevelType w:val="hybridMultilevel"/>
    <w:tmpl w:val="7AF4424A"/>
    <w:lvl w:ilvl="0" w:tplc="08090001">
      <w:start w:val="1"/>
      <w:numFmt w:val="bullet"/>
      <w:lvlText w:val=""/>
      <w:lvlJc w:val="left"/>
      <w:pPr>
        <w:tabs>
          <w:tab w:val="num" w:pos="720"/>
        </w:tabs>
        <w:ind w:left="720" w:hanging="360"/>
      </w:pPr>
      <w:rPr>
        <w:rFonts w:ascii="Symbol" w:hAnsi="Symbol" w:hint="default"/>
      </w:rPr>
    </w:lvl>
    <w:lvl w:ilvl="1" w:tplc="4E6C1D1A">
      <w:start w:val="1"/>
      <w:numFmt w:val="bullet"/>
      <w:lvlText w:val="•"/>
      <w:lvlJc w:val="left"/>
      <w:pPr>
        <w:tabs>
          <w:tab w:val="num" w:pos="1440"/>
        </w:tabs>
        <w:ind w:left="1440" w:hanging="360"/>
      </w:pPr>
      <w:rPr>
        <w:rFonts w:ascii="Arial" w:hAnsi="Arial" w:cs="Times New Roman" w:hint="default"/>
      </w:rPr>
    </w:lvl>
    <w:lvl w:ilvl="2" w:tplc="ECB0C5D8">
      <w:start w:val="1"/>
      <w:numFmt w:val="bullet"/>
      <w:lvlText w:val="•"/>
      <w:lvlJc w:val="left"/>
      <w:pPr>
        <w:tabs>
          <w:tab w:val="num" w:pos="2160"/>
        </w:tabs>
        <w:ind w:left="2160" w:hanging="360"/>
      </w:pPr>
      <w:rPr>
        <w:rFonts w:ascii="Arial" w:hAnsi="Arial" w:cs="Times New Roman" w:hint="default"/>
      </w:rPr>
    </w:lvl>
    <w:lvl w:ilvl="3" w:tplc="6BEA710C">
      <w:start w:val="1"/>
      <w:numFmt w:val="bullet"/>
      <w:lvlText w:val="•"/>
      <w:lvlJc w:val="left"/>
      <w:pPr>
        <w:tabs>
          <w:tab w:val="num" w:pos="2880"/>
        </w:tabs>
        <w:ind w:left="2880" w:hanging="360"/>
      </w:pPr>
      <w:rPr>
        <w:rFonts w:ascii="Arial" w:hAnsi="Arial" w:cs="Times New Roman" w:hint="default"/>
      </w:rPr>
    </w:lvl>
    <w:lvl w:ilvl="4" w:tplc="3AD20E48">
      <w:start w:val="1"/>
      <w:numFmt w:val="bullet"/>
      <w:lvlText w:val="•"/>
      <w:lvlJc w:val="left"/>
      <w:pPr>
        <w:tabs>
          <w:tab w:val="num" w:pos="3600"/>
        </w:tabs>
        <w:ind w:left="3600" w:hanging="360"/>
      </w:pPr>
      <w:rPr>
        <w:rFonts w:ascii="Arial" w:hAnsi="Arial" w:cs="Times New Roman" w:hint="default"/>
      </w:rPr>
    </w:lvl>
    <w:lvl w:ilvl="5" w:tplc="56707F96">
      <w:start w:val="1"/>
      <w:numFmt w:val="bullet"/>
      <w:lvlText w:val="•"/>
      <w:lvlJc w:val="left"/>
      <w:pPr>
        <w:tabs>
          <w:tab w:val="num" w:pos="4320"/>
        </w:tabs>
        <w:ind w:left="4320" w:hanging="360"/>
      </w:pPr>
      <w:rPr>
        <w:rFonts w:ascii="Arial" w:hAnsi="Arial" w:cs="Times New Roman" w:hint="default"/>
      </w:rPr>
    </w:lvl>
    <w:lvl w:ilvl="6" w:tplc="24D0813C">
      <w:start w:val="1"/>
      <w:numFmt w:val="bullet"/>
      <w:lvlText w:val="•"/>
      <w:lvlJc w:val="left"/>
      <w:pPr>
        <w:tabs>
          <w:tab w:val="num" w:pos="5040"/>
        </w:tabs>
        <w:ind w:left="5040" w:hanging="360"/>
      </w:pPr>
      <w:rPr>
        <w:rFonts w:ascii="Arial" w:hAnsi="Arial" w:cs="Times New Roman" w:hint="default"/>
      </w:rPr>
    </w:lvl>
    <w:lvl w:ilvl="7" w:tplc="432A0AD6">
      <w:start w:val="1"/>
      <w:numFmt w:val="bullet"/>
      <w:lvlText w:val="•"/>
      <w:lvlJc w:val="left"/>
      <w:pPr>
        <w:tabs>
          <w:tab w:val="num" w:pos="5760"/>
        </w:tabs>
        <w:ind w:left="5760" w:hanging="360"/>
      </w:pPr>
      <w:rPr>
        <w:rFonts w:ascii="Arial" w:hAnsi="Arial" w:cs="Times New Roman" w:hint="default"/>
      </w:rPr>
    </w:lvl>
    <w:lvl w:ilvl="8" w:tplc="30B02B82">
      <w:start w:val="1"/>
      <w:numFmt w:val="bullet"/>
      <w:lvlText w:val="•"/>
      <w:lvlJc w:val="left"/>
      <w:pPr>
        <w:tabs>
          <w:tab w:val="num" w:pos="6480"/>
        </w:tabs>
        <w:ind w:left="6480" w:hanging="360"/>
      </w:pPr>
      <w:rPr>
        <w:rFonts w:ascii="Arial" w:hAnsi="Arial" w:cs="Times New Roman" w:hint="default"/>
      </w:rPr>
    </w:lvl>
  </w:abstractNum>
  <w:abstractNum w:abstractNumId="26">
    <w:nsid w:val="4C1A57F2"/>
    <w:multiLevelType w:val="singleLevel"/>
    <w:tmpl w:val="ACF00186"/>
    <w:lvl w:ilvl="0">
      <w:start w:val="1"/>
      <w:numFmt w:val="bullet"/>
      <w:lvlText w:val=""/>
      <w:lvlJc w:val="left"/>
      <w:pPr>
        <w:tabs>
          <w:tab w:val="num" w:pos="360"/>
        </w:tabs>
        <w:ind w:left="360" w:hanging="360"/>
      </w:pPr>
      <w:rPr>
        <w:rFonts w:ascii="Symbol" w:hAnsi="Symbol" w:hint="default"/>
      </w:rPr>
    </w:lvl>
  </w:abstractNum>
  <w:abstractNum w:abstractNumId="27">
    <w:nsid w:val="5DE845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F1D2C30"/>
    <w:multiLevelType w:val="hybridMultilevel"/>
    <w:tmpl w:val="1C60E1C6"/>
    <w:lvl w:ilvl="0" w:tplc="04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9B36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5234314"/>
    <w:multiLevelType w:val="hybridMultilevel"/>
    <w:tmpl w:val="1004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9F00A8"/>
    <w:multiLevelType w:val="hybridMultilevel"/>
    <w:tmpl w:val="D9AA0D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C950B4"/>
    <w:multiLevelType w:val="hybridMultilevel"/>
    <w:tmpl w:val="56E28416"/>
    <w:lvl w:ilvl="0" w:tplc="08090001">
      <w:start w:val="1"/>
      <w:numFmt w:val="bullet"/>
      <w:lvlText w:val=""/>
      <w:lvlJc w:val="left"/>
      <w:pPr>
        <w:tabs>
          <w:tab w:val="num" w:pos="720"/>
        </w:tabs>
        <w:ind w:left="720" w:hanging="360"/>
      </w:pPr>
      <w:rPr>
        <w:rFonts w:ascii="Symbol" w:hAnsi="Symbol" w:hint="default"/>
      </w:rPr>
    </w:lvl>
    <w:lvl w:ilvl="1" w:tplc="6BB098DE">
      <w:start w:val="1"/>
      <w:numFmt w:val="bullet"/>
      <w:lvlText w:val="•"/>
      <w:lvlJc w:val="left"/>
      <w:pPr>
        <w:tabs>
          <w:tab w:val="num" w:pos="1440"/>
        </w:tabs>
        <w:ind w:left="1440" w:hanging="360"/>
      </w:pPr>
      <w:rPr>
        <w:rFonts w:ascii="Arial" w:hAnsi="Arial" w:cs="Times New Roman" w:hint="default"/>
      </w:rPr>
    </w:lvl>
    <w:lvl w:ilvl="2" w:tplc="1AE4EE34">
      <w:start w:val="1"/>
      <w:numFmt w:val="bullet"/>
      <w:lvlText w:val="•"/>
      <w:lvlJc w:val="left"/>
      <w:pPr>
        <w:tabs>
          <w:tab w:val="num" w:pos="2160"/>
        </w:tabs>
        <w:ind w:left="2160" w:hanging="360"/>
      </w:pPr>
      <w:rPr>
        <w:rFonts w:ascii="Arial" w:hAnsi="Arial" w:cs="Times New Roman" w:hint="default"/>
      </w:rPr>
    </w:lvl>
    <w:lvl w:ilvl="3" w:tplc="F23EE87A">
      <w:start w:val="1"/>
      <w:numFmt w:val="bullet"/>
      <w:lvlText w:val="•"/>
      <w:lvlJc w:val="left"/>
      <w:pPr>
        <w:tabs>
          <w:tab w:val="num" w:pos="2880"/>
        </w:tabs>
        <w:ind w:left="2880" w:hanging="360"/>
      </w:pPr>
      <w:rPr>
        <w:rFonts w:ascii="Arial" w:hAnsi="Arial" w:cs="Times New Roman" w:hint="default"/>
      </w:rPr>
    </w:lvl>
    <w:lvl w:ilvl="4" w:tplc="2E582CB4">
      <w:start w:val="1"/>
      <w:numFmt w:val="bullet"/>
      <w:lvlText w:val="•"/>
      <w:lvlJc w:val="left"/>
      <w:pPr>
        <w:tabs>
          <w:tab w:val="num" w:pos="3600"/>
        </w:tabs>
        <w:ind w:left="3600" w:hanging="360"/>
      </w:pPr>
      <w:rPr>
        <w:rFonts w:ascii="Arial" w:hAnsi="Arial" w:cs="Times New Roman" w:hint="default"/>
      </w:rPr>
    </w:lvl>
    <w:lvl w:ilvl="5" w:tplc="55A05F8C">
      <w:start w:val="1"/>
      <w:numFmt w:val="bullet"/>
      <w:lvlText w:val="•"/>
      <w:lvlJc w:val="left"/>
      <w:pPr>
        <w:tabs>
          <w:tab w:val="num" w:pos="4320"/>
        </w:tabs>
        <w:ind w:left="4320" w:hanging="360"/>
      </w:pPr>
      <w:rPr>
        <w:rFonts w:ascii="Arial" w:hAnsi="Arial" w:cs="Times New Roman" w:hint="default"/>
      </w:rPr>
    </w:lvl>
    <w:lvl w:ilvl="6" w:tplc="0EBC891A">
      <w:start w:val="1"/>
      <w:numFmt w:val="bullet"/>
      <w:lvlText w:val="•"/>
      <w:lvlJc w:val="left"/>
      <w:pPr>
        <w:tabs>
          <w:tab w:val="num" w:pos="5040"/>
        </w:tabs>
        <w:ind w:left="5040" w:hanging="360"/>
      </w:pPr>
      <w:rPr>
        <w:rFonts w:ascii="Arial" w:hAnsi="Arial" w:cs="Times New Roman" w:hint="default"/>
      </w:rPr>
    </w:lvl>
    <w:lvl w:ilvl="7" w:tplc="422AB40A">
      <w:start w:val="1"/>
      <w:numFmt w:val="bullet"/>
      <w:lvlText w:val="•"/>
      <w:lvlJc w:val="left"/>
      <w:pPr>
        <w:tabs>
          <w:tab w:val="num" w:pos="5760"/>
        </w:tabs>
        <w:ind w:left="5760" w:hanging="360"/>
      </w:pPr>
      <w:rPr>
        <w:rFonts w:ascii="Arial" w:hAnsi="Arial" w:cs="Times New Roman" w:hint="default"/>
      </w:rPr>
    </w:lvl>
    <w:lvl w:ilvl="8" w:tplc="720EF504">
      <w:start w:val="1"/>
      <w:numFmt w:val="bullet"/>
      <w:lvlText w:val="•"/>
      <w:lvlJc w:val="left"/>
      <w:pPr>
        <w:tabs>
          <w:tab w:val="num" w:pos="6480"/>
        </w:tabs>
        <w:ind w:left="6480" w:hanging="360"/>
      </w:pPr>
      <w:rPr>
        <w:rFonts w:ascii="Arial" w:hAnsi="Arial" w:cs="Times New Roman" w:hint="default"/>
      </w:rPr>
    </w:lvl>
  </w:abstractNum>
  <w:abstractNum w:abstractNumId="33">
    <w:nsid w:val="6F1717FD"/>
    <w:multiLevelType w:val="hybridMultilevel"/>
    <w:tmpl w:val="FAD8E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9B6718"/>
    <w:multiLevelType w:val="hybridMultilevel"/>
    <w:tmpl w:val="E7EA9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D74AAE"/>
    <w:multiLevelType w:val="singleLevel"/>
    <w:tmpl w:val="EB000414"/>
    <w:lvl w:ilvl="0">
      <w:start w:val="1"/>
      <w:numFmt w:val="bullet"/>
      <w:lvlText w:val=""/>
      <w:lvlJc w:val="left"/>
      <w:pPr>
        <w:tabs>
          <w:tab w:val="num" w:pos="360"/>
        </w:tabs>
        <w:ind w:left="360" w:hanging="360"/>
      </w:pPr>
      <w:rPr>
        <w:rFonts w:ascii="Symbol" w:hAnsi="Symbol" w:hint="default"/>
      </w:rPr>
    </w:lvl>
  </w:abstractNum>
  <w:abstractNum w:abstractNumId="36">
    <w:nsid w:val="703E37A7"/>
    <w:multiLevelType w:val="multilevel"/>
    <w:tmpl w:val="52BE9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ahoma" w:eastAsiaTheme="minorHAnsi" w:hAnsi="Tahoma" w:cs="Tahoma"/>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704723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42510FB"/>
    <w:multiLevelType w:val="hybridMultilevel"/>
    <w:tmpl w:val="29560F16"/>
    <w:lvl w:ilvl="0" w:tplc="266EABCA">
      <w:start w:val="1"/>
      <w:numFmt w:val="bullet"/>
      <w:lvlText w:val="•"/>
      <w:lvlJc w:val="left"/>
      <w:pPr>
        <w:tabs>
          <w:tab w:val="num" w:pos="720"/>
        </w:tabs>
        <w:ind w:left="720" w:hanging="360"/>
      </w:pPr>
      <w:rPr>
        <w:rFonts w:ascii="Arial" w:hAnsi="Arial" w:hint="default"/>
      </w:rPr>
    </w:lvl>
    <w:lvl w:ilvl="1" w:tplc="E4CCF5FC" w:tentative="1">
      <w:start w:val="1"/>
      <w:numFmt w:val="bullet"/>
      <w:lvlText w:val="•"/>
      <w:lvlJc w:val="left"/>
      <w:pPr>
        <w:tabs>
          <w:tab w:val="num" w:pos="1440"/>
        </w:tabs>
        <w:ind w:left="1440" w:hanging="360"/>
      </w:pPr>
      <w:rPr>
        <w:rFonts w:ascii="Arial" w:hAnsi="Arial" w:hint="default"/>
      </w:rPr>
    </w:lvl>
    <w:lvl w:ilvl="2" w:tplc="7B363128" w:tentative="1">
      <w:start w:val="1"/>
      <w:numFmt w:val="bullet"/>
      <w:lvlText w:val="•"/>
      <w:lvlJc w:val="left"/>
      <w:pPr>
        <w:tabs>
          <w:tab w:val="num" w:pos="2160"/>
        </w:tabs>
        <w:ind w:left="2160" w:hanging="360"/>
      </w:pPr>
      <w:rPr>
        <w:rFonts w:ascii="Arial" w:hAnsi="Arial" w:hint="default"/>
      </w:rPr>
    </w:lvl>
    <w:lvl w:ilvl="3" w:tplc="4ADC6342" w:tentative="1">
      <w:start w:val="1"/>
      <w:numFmt w:val="bullet"/>
      <w:lvlText w:val="•"/>
      <w:lvlJc w:val="left"/>
      <w:pPr>
        <w:tabs>
          <w:tab w:val="num" w:pos="2880"/>
        </w:tabs>
        <w:ind w:left="2880" w:hanging="360"/>
      </w:pPr>
      <w:rPr>
        <w:rFonts w:ascii="Arial" w:hAnsi="Arial" w:hint="default"/>
      </w:rPr>
    </w:lvl>
    <w:lvl w:ilvl="4" w:tplc="3FFABA66" w:tentative="1">
      <w:start w:val="1"/>
      <w:numFmt w:val="bullet"/>
      <w:lvlText w:val="•"/>
      <w:lvlJc w:val="left"/>
      <w:pPr>
        <w:tabs>
          <w:tab w:val="num" w:pos="3600"/>
        </w:tabs>
        <w:ind w:left="3600" w:hanging="360"/>
      </w:pPr>
      <w:rPr>
        <w:rFonts w:ascii="Arial" w:hAnsi="Arial" w:hint="default"/>
      </w:rPr>
    </w:lvl>
    <w:lvl w:ilvl="5" w:tplc="54DA8068" w:tentative="1">
      <w:start w:val="1"/>
      <w:numFmt w:val="bullet"/>
      <w:lvlText w:val="•"/>
      <w:lvlJc w:val="left"/>
      <w:pPr>
        <w:tabs>
          <w:tab w:val="num" w:pos="4320"/>
        </w:tabs>
        <w:ind w:left="4320" w:hanging="360"/>
      </w:pPr>
      <w:rPr>
        <w:rFonts w:ascii="Arial" w:hAnsi="Arial" w:hint="default"/>
      </w:rPr>
    </w:lvl>
    <w:lvl w:ilvl="6" w:tplc="B5A2A028" w:tentative="1">
      <w:start w:val="1"/>
      <w:numFmt w:val="bullet"/>
      <w:lvlText w:val="•"/>
      <w:lvlJc w:val="left"/>
      <w:pPr>
        <w:tabs>
          <w:tab w:val="num" w:pos="5040"/>
        </w:tabs>
        <w:ind w:left="5040" w:hanging="360"/>
      </w:pPr>
      <w:rPr>
        <w:rFonts w:ascii="Arial" w:hAnsi="Arial" w:hint="default"/>
      </w:rPr>
    </w:lvl>
    <w:lvl w:ilvl="7" w:tplc="B128BCBA" w:tentative="1">
      <w:start w:val="1"/>
      <w:numFmt w:val="bullet"/>
      <w:lvlText w:val="•"/>
      <w:lvlJc w:val="left"/>
      <w:pPr>
        <w:tabs>
          <w:tab w:val="num" w:pos="5760"/>
        </w:tabs>
        <w:ind w:left="5760" w:hanging="360"/>
      </w:pPr>
      <w:rPr>
        <w:rFonts w:ascii="Arial" w:hAnsi="Arial" w:hint="default"/>
      </w:rPr>
    </w:lvl>
    <w:lvl w:ilvl="8" w:tplc="AA3C59C6" w:tentative="1">
      <w:start w:val="1"/>
      <w:numFmt w:val="bullet"/>
      <w:lvlText w:val="•"/>
      <w:lvlJc w:val="left"/>
      <w:pPr>
        <w:tabs>
          <w:tab w:val="num" w:pos="6480"/>
        </w:tabs>
        <w:ind w:left="6480" w:hanging="360"/>
      </w:pPr>
      <w:rPr>
        <w:rFonts w:ascii="Arial" w:hAnsi="Arial" w:hint="default"/>
      </w:rPr>
    </w:lvl>
  </w:abstractNum>
  <w:abstractNum w:abstractNumId="39">
    <w:nsid w:val="78732DD9"/>
    <w:multiLevelType w:val="hybridMultilevel"/>
    <w:tmpl w:val="B13CF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925445E"/>
    <w:multiLevelType w:val="hybridMultilevel"/>
    <w:tmpl w:val="1FD8F8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C3D126C"/>
    <w:multiLevelType w:val="hybridMultilevel"/>
    <w:tmpl w:val="13A4B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D26710"/>
    <w:multiLevelType w:val="singleLevel"/>
    <w:tmpl w:val="6E22766E"/>
    <w:lvl w:ilvl="0">
      <w:start w:val="1"/>
      <w:numFmt w:val="bullet"/>
      <w:lvlText w:val=""/>
      <w:lvlJc w:val="left"/>
      <w:pPr>
        <w:tabs>
          <w:tab w:val="num" w:pos="360"/>
        </w:tabs>
        <w:ind w:left="360" w:hanging="360"/>
      </w:pPr>
      <w:rPr>
        <w:rFonts w:ascii="Symbol" w:hAnsi="Symbol" w:hint="default"/>
      </w:rPr>
    </w:lvl>
  </w:abstractNum>
  <w:abstractNum w:abstractNumId="43">
    <w:nsid w:val="7F646783"/>
    <w:multiLevelType w:val="hybridMultilevel"/>
    <w:tmpl w:val="CB38A9FC"/>
    <w:lvl w:ilvl="0" w:tplc="0809000F">
      <w:start w:val="1"/>
      <w:numFmt w:val="decimal"/>
      <w:lvlText w:val="%1."/>
      <w:lvlJc w:val="left"/>
      <w:pPr>
        <w:ind w:left="661" w:hanging="360"/>
      </w:p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num w:numId="1">
    <w:abstractNumId w:val="36"/>
  </w:num>
  <w:num w:numId="2">
    <w:abstractNumId w:val="18"/>
  </w:num>
  <w:num w:numId="3">
    <w:abstractNumId w:val="12"/>
  </w:num>
  <w:num w:numId="4">
    <w:abstractNumId w:val="22"/>
  </w:num>
  <w:num w:numId="5">
    <w:abstractNumId w:val="39"/>
  </w:num>
  <w:num w:numId="6">
    <w:abstractNumId w:val="10"/>
  </w:num>
  <w:num w:numId="7">
    <w:abstractNumId w:val="25"/>
  </w:num>
  <w:num w:numId="8">
    <w:abstractNumId w:val="32"/>
  </w:num>
  <w:num w:numId="9">
    <w:abstractNumId w:val="10"/>
  </w:num>
  <w:num w:numId="10">
    <w:abstractNumId w:val="39"/>
  </w:num>
  <w:num w:numId="11">
    <w:abstractNumId w:val="43"/>
  </w:num>
  <w:num w:numId="12">
    <w:abstractNumId w:val="38"/>
  </w:num>
  <w:num w:numId="13">
    <w:abstractNumId w:val="0"/>
  </w:num>
  <w:num w:numId="14">
    <w:abstractNumId w:val="7"/>
  </w:num>
  <w:num w:numId="15">
    <w:abstractNumId w:val="30"/>
  </w:num>
  <w:num w:numId="16">
    <w:abstractNumId w:val="8"/>
  </w:num>
  <w:num w:numId="17">
    <w:abstractNumId w:val="23"/>
  </w:num>
  <w:num w:numId="18">
    <w:abstractNumId w:val="41"/>
  </w:num>
  <w:num w:numId="19">
    <w:abstractNumId w:val="13"/>
  </w:num>
  <w:num w:numId="20">
    <w:abstractNumId w:val="5"/>
  </w:num>
  <w:num w:numId="21">
    <w:abstractNumId w:val="1"/>
  </w:num>
  <w:num w:numId="22">
    <w:abstractNumId w:val="11"/>
  </w:num>
  <w:num w:numId="23">
    <w:abstractNumId w:val="17"/>
  </w:num>
  <w:num w:numId="24">
    <w:abstractNumId w:val="6"/>
  </w:num>
  <w:num w:numId="25">
    <w:abstractNumId w:val="26"/>
  </w:num>
  <w:num w:numId="26">
    <w:abstractNumId w:val="14"/>
  </w:num>
  <w:num w:numId="27">
    <w:abstractNumId w:val="2"/>
  </w:num>
  <w:num w:numId="28">
    <w:abstractNumId w:val="37"/>
  </w:num>
  <w:num w:numId="29">
    <w:abstractNumId w:val="29"/>
  </w:num>
  <w:num w:numId="30">
    <w:abstractNumId w:val="27"/>
  </w:num>
  <w:num w:numId="31">
    <w:abstractNumId w:val="42"/>
  </w:num>
  <w:num w:numId="32">
    <w:abstractNumId w:val="21"/>
  </w:num>
  <w:num w:numId="33">
    <w:abstractNumId w:val="20"/>
  </w:num>
  <w:num w:numId="34">
    <w:abstractNumId w:val="9"/>
  </w:num>
  <w:num w:numId="35">
    <w:abstractNumId w:val="24"/>
  </w:num>
  <w:num w:numId="36">
    <w:abstractNumId w:val="35"/>
  </w:num>
  <w:num w:numId="37">
    <w:abstractNumId w:val="4"/>
  </w:num>
  <w:num w:numId="38">
    <w:abstractNumId w:val="28"/>
  </w:num>
  <w:num w:numId="39">
    <w:abstractNumId w:val="15"/>
  </w:num>
  <w:num w:numId="40">
    <w:abstractNumId w:val="31"/>
  </w:num>
  <w:num w:numId="41">
    <w:abstractNumId w:val="16"/>
  </w:num>
  <w:num w:numId="42">
    <w:abstractNumId w:val="19"/>
  </w:num>
  <w:num w:numId="43">
    <w:abstractNumId w:val="33"/>
  </w:num>
  <w:num w:numId="44">
    <w:abstractNumId w:val="40"/>
  </w:num>
  <w:num w:numId="45">
    <w:abstractNumId w:val="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88"/>
    <w:rsid w:val="00017B36"/>
    <w:rsid w:val="0004408E"/>
    <w:rsid w:val="000B7515"/>
    <w:rsid w:val="000D4993"/>
    <w:rsid w:val="001039D8"/>
    <w:rsid w:val="001106A9"/>
    <w:rsid w:val="00117598"/>
    <w:rsid w:val="00126BE2"/>
    <w:rsid w:val="00134AA6"/>
    <w:rsid w:val="0013503A"/>
    <w:rsid w:val="001766F2"/>
    <w:rsid w:val="001933BC"/>
    <w:rsid w:val="00212811"/>
    <w:rsid w:val="00240D9B"/>
    <w:rsid w:val="0024268C"/>
    <w:rsid w:val="00265EA9"/>
    <w:rsid w:val="002744B1"/>
    <w:rsid w:val="00294187"/>
    <w:rsid w:val="002A6046"/>
    <w:rsid w:val="002F58D3"/>
    <w:rsid w:val="00326430"/>
    <w:rsid w:val="003334B4"/>
    <w:rsid w:val="003356C3"/>
    <w:rsid w:val="00352544"/>
    <w:rsid w:val="00357046"/>
    <w:rsid w:val="003623EE"/>
    <w:rsid w:val="003671A3"/>
    <w:rsid w:val="00367387"/>
    <w:rsid w:val="00385B20"/>
    <w:rsid w:val="003861C0"/>
    <w:rsid w:val="003D6CA4"/>
    <w:rsid w:val="00400DF3"/>
    <w:rsid w:val="004801D8"/>
    <w:rsid w:val="00493765"/>
    <w:rsid w:val="004B4FE9"/>
    <w:rsid w:val="004C6C70"/>
    <w:rsid w:val="004D2743"/>
    <w:rsid w:val="004D5CA7"/>
    <w:rsid w:val="00510028"/>
    <w:rsid w:val="00513280"/>
    <w:rsid w:val="0056133D"/>
    <w:rsid w:val="0057205F"/>
    <w:rsid w:val="0057771E"/>
    <w:rsid w:val="005D2FD6"/>
    <w:rsid w:val="00636090"/>
    <w:rsid w:val="00643672"/>
    <w:rsid w:val="00676ABE"/>
    <w:rsid w:val="006A6573"/>
    <w:rsid w:val="006C2012"/>
    <w:rsid w:val="006C491A"/>
    <w:rsid w:val="006E3A7D"/>
    <w:rsid w:val="006F0108"/>
    <w:rsid w:val="0071298B"/>
    <w:rsid w:val="00734C6F"/>
    <w:rsid w:val="00752280"/>
    <w:rsid w:val="007F1854"/>
    <w:rsid w:val="008178CD"/>
    <w:rsid w:val="008623BE"/>
    <w:rsid w:val="008A73C1"/>
    <w:rsid w:val="008C284E"/>
    <w:rsid w:val="008E1032"/>
    <w:rsid w:val="008F1975"/>
    <w:rsid w:val="0095273E"/>
    <w:rsid w:val="00956B53"/>
    <w:rsid w:val="00957E2D"/>
    <w:rsid w:val="00960924"/>
    <w:rsid w:val="00973380"/>
    <w:rsid w:val="00A0333A"/>
    <w:rsid w:val="00A052E5"/>
    <w:rsid w:val="00A627FF"/>
    <w:rsid w:val="00AD30C6"/>
    <w:rsid w:val="00B27730"/>
    <w:rsid w:val="00B27E6A"/>
    <w:rsid w:val="00B44DD7"/>
    <w:rsid w:val="00B535A4"/>
    <w:rsid w:val="00BC0336"/>
    <w:rsid w:val="00BD71DF"/>
    <w:rsid w:val="00BE0DA2"/>
    <w:rsid w:val="00BE0DCB"/>
    <w:rsid w:val="00BF135A"/>
    <w:rsid w:val="00C66CA7"/>
    <w:rsid w:val="00C77931"/>
    <w:rsid w:val="00CA41EA"/>
    <w:rsid w:val="00CC3688"/>
    <w:rsid w:val="00CE309B"/>
    <w:rsid w:val="00D3691B"/>
    <w:rsid w:val="00D46AD2"/>
    <w:rsid w:val="00D65C1E"/>
    <w:rsid w:val="00D75B3B"/>
    <w:rsid w:val="00DA35A9"/>
    <w:rsid w:val="00DB4EA2"/>
    <w:rsid w:val="00DC78B6"/>
    <w:rsid w:val="00DD348D"/>
    <w:rsid w:val="00DF4F65"/>
    <w:rsid w:val="00E136EB"/>
    <w:rsid w:val="00E2787B"/>
    <w:rsid w:val="00E64AB0"/>
    <w:rsid w:val="00E72198"/>
    <w:rsid w:val="00E774CF"/>
    <w:rsid w:val="00E83433"/>
    <w:rsid w:val="00EA55EB"/>
    <w:rsid w:val="00EB7A50"/>
    <w:rsid w:val="00EE5736"/>
    <w:rsid w:val="00FD7731"/>
    <w:rsid w:val="00FE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88"/>
    <w:pPr>
      <w:spacing w:after="0" w:line="240" w:lineRule="auto"/>
    </w:pPr>
    <w:rPr>
      <w:rFonts w:ascii="Calibri" w:hAnsi="Calibri" w:cs="Calibri"/>
      <w:lang w:eastAsia="en-GB"/>
    </w:rPr>
  </w:style>
  <w:style w:type="paragraph" w:styleId="Heading1">
    <w:name w:val="heading 1"/>
    <w:basedOn w:val="Normal"/>
    <w:next w:val="Normal"/>
    <w:link w:val="Heading1Char"/>
    <w:qFormat/>
    <w:rsid w:val="002A6046"/>
    <w:pPr>
      <w:keepNext/>
      <w:jc w:val="center"/>
      <w:outlineLvl w:val="0"/>
    </w:pPr>
    <w:rPr>
      <w:rFonts w:ascii="Arial" w:eastAsia="Times New Roman" w:hAnsi="Arial" w:cs="Times New Roman"/>
      <w:b/>
      <w:sz w:val="24"/>
      <w:szCs w:val="20"/>
      <w:u w:val="single"/>
      <w:lang w:eastAsia="en-US"/>
    </w:rPr>
  </w:style>
  <w:style w:type="paragraph" w:styleId="Heading3">
    <w:name w:val="heading 3"/>
    <w:basedOn w:val="Normal"/>
    <w:next w:val="Normal"/>
    <w:link w:val="Heading3Char"/>
    <w:uiPriority w:val="9"/>
    <w:semiHidden/>
    <w:unhideWhenUsed/>
    <w:qFormat/>
    <w:rsid w:val="003525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88"/>
    <w:pPr>
      <w:spacing w:before="100" w:beforeAutospacing="1" w:after="100" w:afterAutospacing="1"/>
    </w:pPr>
  </w:style>
  <w:style w:type="paragraph" w:styleId="ListParagraph">
    <w:name w:val="List Paragraph"/>
    <w:basedOn w:val="Normal"/>
    <w:uiPriority w:val="34"/>
    <w:qFormat/>
    <w:rsid w:val="004D2743"/>
    <w:pPr>
      <w:ind w:left="720"/>
      <w:contextualSpacing/>
    </w:pPr>
  </w:style>
  <w:style w:type="paragraph" w:styleId="Header">
    <w:name w:val="header"/>
    <w:basedOn w:val="Normal"/>
    <w:link w:val="HeaderChar"/>
    <w:uiPriority w:val="99"/>
    <w:unhideWhenUsed/>
    <w:rsid w:val="008F1975"/>
    <w:pPr>
      <w:tabs>
        <w:tab w:val="center" w:pos="4513"/>
        <w:tab w:val="right" w:pos="9026"/>
      </w:tabs>
    </w:pPr>
  </w:style>
  <w:style w:type="character" w:customStyle="1" w:styleId="HeaderChar">
    <w:name w:val="Header Char"/>
    <w:basedOn w:val="DefaultParagraphFont"/>
    <w:link w:val="Header"/>
    <w:uiPriority w:val="99"/>
    <w:rsid w:val="008F1975"/>
    <w:rPr>
      <w:rFonts w:ascii="Calibri" w:hAnsi="Calibri" w:cs="Calibri"/>
      <w:lang w:eastAsia="en-GB"/>
    </w:rPr>
  </w:style>
  <w:style w:type="paragraph" w:styleId="Footer">
    <w:name w:val="footer"/>
    <w:basedOn w:val="Normal"/>
    <w:link w:val="FooterChar"/>
    <w:unhideWhenUsed/>
    <w:rsid w:val="008F1975"/>
    <w:pPr>
      <w:tabs>
        <w:tab w:val="center" w:pos="4513"/>
        <w:tab w:val="right" w:pos="9026"/>
      </w:tabs>
    </w:pPr>
  </w:style>
  <w:style w:type="character" w:customStyle="1" w:styleId="FooterChar">
    <w:name w:val="Footer Char"/>
    <w:basedOn w:val="DefaultParagraphFont"/>
    <w:link w:val="Footer"/>
    <w:uiPriority w:val="99"/>
    <w:rsid w:val="008F1975"/>
    <w:rPr>
      <w:rFonts w:ascii="Calibri" w:hAnsi="Calibri" w:cs="Calibri"/>
      <w:lang w:eastAsia="en-GB"/>
    </w:rPr>
  </w:style>
  <w:style w:type="character" w:customStyle="1" w:styleId="Heading1Char">
    <w:name w:val="Heading 1 Char"/>
    <w:basedOn w:val="DefaultParagraphFont"/>
    <w:link w:val="Heading1"/>
    <w:rsid w:val="002A6046"/>
    <w:rPr>
      <w:rFonts w:ascii="Arial" w:eastAsia="Times New Roman" w:hAnsi="Arial" w:cs="Times New Roman"/>
      <w:b/>
      <w:sz w:val="24"/>
      <w:szCs w:val="20"/>
      <w:u w:val="single"/>
    </w:rPr>
  </w:style>
  <w:style w:type="paragraph" w:styleId="BodyText">
    <w:name w:val="Body Text"/>
    <w:basedOn w:val="Normal"/>
    <w:link w:val="BodyTextChar"/>
    <w:rsid w:val="002A6046"/>
    <w:rPr>
      <w:rFonts w:ascii="Arial" w:eastAsia="Times New Roman" w:hAnsi="Arial" w:cs="Times New Roman"/>
      <w:szCs w:val="20"/>
      <w:lang w:eastAsia="en-US"/>
    </w:rPr>
  </w:style>
  <w:style w:type="character" w:customStyle="1" w:styleId="BodyTextChar">
    <w:name w:val="Body Text Char"/>
    <w:basedOn w:val="DefaultParagraphFont"/>
    <w:link w:val="BodyText"/>
    <w:rsid w:val="002A604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352544"/>
    <w:rPr>
      <w:rFonts w:asciiTheme="majorHAnsi" w:eastAsiaTheme="majorEastAsia" w:hAnsiTheme="majorHAnsi" w:cstheme="majorBidi"/>
      <w:color w:val="243F60" w:themeColor="accent1" w:themeShade="7F"/>
      <w:sz w:val="24"/>
      <w:szCs w:val="24"/>
      <w:lang w:eastAsia="en-GB"/>
    </w:rPr>
  </w:style>
  <w:style w:type="paragraph" w:styleId="BodyText2">
    <w:name w:val="Body Text 2"/>
    <w:basedOn w:val="Normal"/>
    <w:link w:val="BodyText2Char"/>
    <w:uiPriority w:val="99"/>
    <w:semiHidden/>
    <w:unhideWhenUsed/>
    <w:rsid w:val="006F0108"/>
    <w:pPr>
      <w:spacing w:after="120" w:line="480" w:lineRule="auto"/>
    </w:pPr>
  </w:style>
  <w:style w:type="character" w:customStyle="1" w:styleId="BodyText2Char">
    <w:name w:val="Body Text 2 Char"/>
    <w:basedOn w:val="DefaultParagraphFont"/>
    <w:link w:val="BodyText2"/>
    <w:uiPriority w:val="99"/>
    <w:semiHidden/>
    <w:rsid w:val="006F0108"/>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88"/>
    <w:pPr>
      <w:spacing w:after="0" w:line="240" w:lineRule="auto"/>
    </w:pPr>
    <w:rPr>
      <w:rFonts w:ascii="Calibri" w:hAnsi="Calibri" w:cs="Calibri"/>
      <w:lang w:eastAsia="en-GB"/>
    </w:rPr>
  </w:style>
  <w:style w:type="paragraph" w:styleId="Heading1">
    <w:name w:val="heading 1"/>
    <w:basedOn w:val="Normal"/>
    <w:next w:val="Normal"/>
    <w:link w:val="Heading1Char"/>
    <w:qFormat/>
    <w:rsid w:val="002A6046"/>
    <w:pPr>
      <w:keepNext/>
      <w:jc w:val="center"/>
      <w:outlineLvl w:val="0"/>
    </w:pPr>
    <w:rPr>
      <w:rFonts w:ascii="Arial" w:eastAsia="Times New Roman" w:hAnsi="Arial" w:cs="Times New Roman"/>
      <w:b/>
      <w:sz w:val="24"/>
      <w:szCs w:val="20"/>
      <w:u w:val="single"/>
      <w:lang w:eastAsia="en-US"/>
    </w:rPr>
  </w:style>
  <w:style w:type="paragraph" w:styleId="Heading3">
    <w:name w:val="heading 3"/>
    <w:basedOn w:val="Normal"/>
    <w:next w:val="Normal"/>
    <w:link w:val="Heading3Char"/>
    <w:uiPriority w:val="9"/>
    <w:semiHidden/>
    <w:unhideWhenUsed/>
    <w:qFormat/>
    <w:rsid w:val="003525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88"/>
    <w:pPr>
      <w:spacing w:before="100" w:beforeAutospacing="1" w:after="100" w:afterAutospacing="1"/>
    </w:pPr>
  </w:style>
  <w:style w:type="paragraph" w:styleId="ListParagraph">
    <w:name w:val="List Paragraph"/>
    <w:basedOn w:val="Normal"/>
    <w:uiPriority w:val="34"/>
    <w:qFormat/>
    <w:rsid w:val="004D2743"/>
    <w:pPr>
      <w:ind w:left="720"/>
      <w:contextualSpacing/>
    </w:pPr>
  </w:style>
  <w:style w:type="paragraph" w:styleId="Header">
    <w:name w:val="header"/>
    <w:basedOn w:val="Normal"/>
    <w:link w:val="HeaderChar"/>
    <w:uiPriority w:val="99"/>
    <w:unhideWhenUsed/>
    <w:rsid w:val="008F1975"/>
    <w:pPr>
      <w:tabs>
        <w:tab w:val="center" w:pos="4513"/>
        <w:tab w:val="right" w:pos="9026"/>
      </w:tabs>
    </w:pPr>
  </w:style>
  <w:style w:type="character" w:customStyle="1" w:styleId="HeaderChar">
    <w:name w:val="Header Char"/>
    <w:basedOn w:val="DefaultParagraphFont"/>
    <w:link w:val="Header"/>
    <w:uiPriority w:val="99"/>
    <w:rsid w:val="008F1975"/>
    <w:rPr>
      <w:rFonts w:ascii="Calibri" w:hAnsi="Calibri" w:cs="Calibri"/>
      <w:lang w:eastAsia="en-GB"/>
    </w:rPr>
  </w:style>
  <w:style w:type="paragraph" w:styleId="Footer">
    <w:name w:val="footer"/>
    <w:basedOn w:val="Normal"/>
    <w:link w:val="FooterChar"/>
    <w:unhideWhenUsed/>
    <w:rsid w:val="008F1975"/>
    <w:pPr>
      <w:tabs>
        <w:tab w:val="center" w:pos="4513"/>
        <w:tab w:val="right" w:pos="9026"/>
      </w:tabs>
    </w:pPr>
  </w:style>
  <w:style w:type="character" w:customStyle="1" w:styleId="FooterChar">
    <w:name w:val="Footer Char"/>
    <w:basedOn w:val="DefaultParagraphFont"/>
    <w:link w:val="Footer"/>
    <w:uiPriority w:val="99"/>
    <w:rsid w:val="008F1975"/>
    <w:rPr>
      <w:rFonts w:ascii="Calibri" w:hAnsi="Calibri" w:cs="Calibri"/>
      <w:lang w:eastAsia="en-GB"/>
    </w:rPr>
  </w:style>
  <w:style w:type="character" w:customStyle="1" w:styleId="Heading1Char">
    <w:name w:val="Heading 1 Char"/>
    <w:basedOn w:val="DefaultParagraphFont"/>
    <w:link w:val="Heading1"/>
    <w:rsid w:val="002A6046"/>
    <w:rPr>
      <w:rFonts w:ascii="Arial" w:eastAsia="Times New Roman" w:hAnsi="Arial" w:cs="Times New Roman"/>
      <w:b/>
      <w:sz w:val="24"/>
      <w:szCs w:val="20"/>
      <w:u w:val="single"/>
    </w:rPr>
  </w:style>
  <w:style w:type="paragraph" w:styleId="BodyText">
    <w:name w:val="Body Text"/>
    <w:basedOn w:val="Normal"/>
    <w:link w:val="BodyTextChar"/>
    <w:rsid w:val="002A6046"/>
    <w:rPr>
      <w:rFonts w:ascii="Arial" w:eastAsia="Times New Roman" w:hAnsi="Arial" w:cs="Times New Roman"/>
      <w:szCs w:val="20"/>
      <w:lang w:eastAsia="en-US"/>
    </w:rPr>
  </w:style>
  <w:style w:type="character" w:customStyle="1" w:styleId="BodyTextChar">
    <w:name w:val="Body Text Char"/>
    <w:basedOn w:val="DefaultParagraphFont"/>
    <w:link w:val="BodyText"/>
    <w:rsid w:val="002A604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352544"/>
    <w:rPr>
      <w:rFonts w:asciiTheme="majorHAnsi" w:eastAsiaTheme="majorEastAsia" w:hAnsiTheme="majorHAnsi" w:cstheme="majorBidi"/>
      <w:color w:val="243F60" w:themeColor="accent1" w:themeShade="7F"/>
      <w:sz w:val="24"/>
      <w:szCs w:val="24"/>
      <w:lang w:eastAsia="en-GB"/>
    </w:rPr>
  </w:style>
  <w:style w:type="paragraph" w:styleId="BodyText2">
    <w:name w:val="Body Text 2"/>
    <w:basedOn w:val="Normal"/>
    <w:link w:val="BodyText2Char"/>
    <w:uiPriority w:val="99"/>
    <w:semiHidden/>
    <w:unhideWhenUsed/>
    <w:rsid w:val="006F0108"/>
    <w:pPr>
      <w:spacing w:after="120" w:line="480" w:lineRule="auto"/>
    </w:pPr>
  </w:style>
  <w:style w:type="character" w:customStyle="1" w:styleId="BodyText2Char">
    <w:name w:val="Body Text 2 Char"/>
    <w:basedOn w:val="DefaultParagraphFont"/>
    <w:link w:val="BodyText2"/>
    <w:uiPriority w:val="99"/>
    <w:semiHidden/>
    <w:rsid w:val="006F010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9262">
      <w:bodyDiv w:val="1"/>
      <w:marLeft w:val="0"/>
      <w:marRight w:val="0"/>
      <w:marTop w:val="0"/>
      <w:marBottom w:val="0"/>
      <w:divBdr>
        <w:top w:val="none" w:sz="0" w:space="0" w:color="auto"/>
        <w:left w:val="none" w:sz="0" w:space="0" w:color="auto"/>
        <w:bottom w:val="none" w:sz="0" w:space="0" w:color="auto"/>
        <w:right w:val="none" w:sz="0" w:space="0" w:color="auto"/>
      </w:divBdr>
    </w:div>
    <w:div w:id="1079056348">
      <w:bodyDiv w:val="1"/>
      <w:marLeft w:val="0"/>
      <w:marRight w:val="0"/>
      <w:marTop w:val="0"/>
      <w:marBottom w:val="0"/>
      <w:divBdr>
        <w:top w:val="none" w:sz="0" w:space="0" w:color="auto"/>
        <w:left w:val="none" w:sz="0" w:space="0" w:color="auto"/>
        <w:bottom w:val="none" w:sz="0" w:space="0" w:color="auto"/>
        <w:right w:val="none" w:sz="0" w:space="0" w:color="auto"/>
      </w:divBdr>
      <w:divsChild>
        <w:div w:id="834077060">
          <w:marLeft w:val="547"/>
          <w:marRight w:val="0"/>
          <w:marTop w:val="53"/>
          <w:marBottom w:val="0"/>
          <w:divBdr>
            <w:top w:val="none" w:sz="0" w:space="0" w:color="auto"/>
            <w:left w:val="none" w:sz="0" w:space="0" w:color="auto"/>
            <w:bottom w:val="none" w:sz="0" w:space="0" w:color="auto"/>
            <w:right w:val="none" w:sz="0" w:space="0" w:color="auto"/>
          </w:divBdr>
        </w:div>
      </w:divsChild>
    </w:div>
    <w:div w:id="1133476379">
      <w:bodyDiv w:val="1"/>
      <w:marLeft w:val="0"/>
      <w:marRight w:val="0"/>
      <w:marTop w:val="0"/>
      <w:marBottom w:val="0"/>
      <w:divBdr>
        <w:top w:val="none" w:sz="0" w:space="0" w:color="auto"/>
        <w:left w:val="none" w:sz="0" w:space="0" w:color="auto"/>
        <w:bottom w:val="none" w:sz="0" w:space="0" w:color="auto"/>
        <w:right w:val="none" w:sz="0" w:space="0" w:color="auto"/>
      </w:divBdr>
    </w:div>
    <w:div w:id="1714961757">
      <w:bodyDiv w:val="1"/>
      <w:marLeft w:val="0"/>
      <w:marRight w:val="0"/>
      <w:marTop w:val="0"/>
      <w:marBottom w:val="0"/>
      <w:divBdr>
        <w:top w:val="none" w:sz="0" w:space="0" w:color="auto"/>
        <w:left w:val="none" w:sz="0" w:space="0" w:color="auto"/>
        <w:bottom w:val="none" w:sz="0" w:space="0" w:color="auto"/>
        <w:right w:val="none" w:sz="0" w:space="0" w:color="auto"/>
      </w:divBdr>
    </w:div>
    <w:div w:id="1798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0DEF-84ED-4E59-81B1-131E43B3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Rowcroft House Foundation</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Queen</dc:creator>
  <cp:lastModifiedBy>Tracy Allcorn</cp:lastModifiedBy>
  <cp:revision>2</cp:revision>
  <cp:lastPrinted>2020-01-21T19:51:00Z</cp:lastPrinted>
  <dcterms:created xsi:type="dcterms:W3CDTF">2021-05-28T09:28:00Z</dcterms:created>
  <dcterms:modified xsi:type="dcterms:W3CDTF">2021-05-28T09:28:00Z</dcterms:modified>
</cp:coreProperties>
</file>